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DC498" w14:textId="77777777"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45DC499" w14:textId="77777777"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545DC49A" w14:textId="77777777"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14:paraId="545DC49B" w14:textId="77777777"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14:paraId="545DC49C" w14:textId="77777777"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45DC49D" w14:textId="77777777"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703" w:type="dxa"/>
        <w:tblInd w:w="4678" w:type="dxa"/>
        <w:tblLook w:val="01E0" w:firstRow="1" w:lastRow="1" w:firstColumn="1" w:lastColumn="1" w:noHBand="0" w:noVBand="0"/>
      </w:tblPr>
      <w:tblGrid>
        <w:gridCol w:w="4703"/>
      </w:tblGrid>
      <w:tr w:rsidR="00872B90" w:rsidRPr="00872B90" w14:paraId="545DC4A4" w14:textId="77777777" w:rsidTr="00872B90">
        <w:trPr>
          <w:trHeight w:val="2140"/>
        </w:trPr>
        <w:tc>
          <w:tcPr>
            <w:tcW w:w="4703" w:type="dxa"/>
          </w:tcPr>
          <w:p w14:paraId="545DC49E" w14:textId="77777777" w:rsidR="00872B90" w:rsidRPr="00872B90" w:rsidRDefault="00872B90" w:rsidP="00872B90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872B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14:paraId="545DC49F" w14:textId="77777777" w:rsidR="00872B90" w:rsidRPr="00872B90" w:rsidRDefault="00872B90" w:rsidP="00872B90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872B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14:paraId="545DC4A0" w14:textId="77777777" w:rsidR="00872B90" w:rsidRPr="00872B90" w:rsidRDefault="00872B90" w:rsidP="00872B90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872B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14:paraId="545DC4A1" w14:textId="77777777" w:rsidR="00872B90" w:rsidRPr="00872B90" w:rsidRDefault="00872B90" w:rsidP="00872B90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872B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Единак  А.Ю.</w:t>
            </w:r>
          </w:p>
          <w:p w14:paraId="545DC4A2" w14:textId="77777777" w:rsidR="00872B90" w:rsidRPr="00872B90" w:rsidRDefault="00872B90" w:rsidP="00872B90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872B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14:paraId="545DC4A3" w14:textId="77777777" w:rsidR="00872B90" w:rsidRPr="00872B90" w:rsidRDefault="00872B90" w:rsidP="00872B90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872B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«___» _________________20__г.</w:t>
            </w:r>
          </w:p>
        </w:tc>
      </w:tr>
    </w:tbl>
    <w:p w14:paraId="545DC4A5" w14:textId="77777777" w:rsidR="00872B90" w:rsidRPr="00872B90" w:rsidRDefault="00872B90" w:rsidP="00872B90">
      <w:pPr>
        <w:spacing w:after="0" w:line="232" w:lineRule="auto"/>
        <w:ind w:right="8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45DC4A6" w14:textId="77777777" w:rsidR="00872B90" w:rsidRPr="00872B90" w:rsidRDefault="00872B90" w:rsidP="00872B90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</w:p>
    <w:p w14:paraId="545DC4A7" w14:textId="77777777"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5DC4A8" w14:textId="77777777"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5DC4A9" w14:textId="77777777"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5DC4AA" w14:textId="77777777"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45DC4AB" w14:textId="77777777" w:rsidR="00872B90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РАБОЧ</w:t>
      </w:r>
      <w:r w:rsidR="00430E2C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АЯ ПРОГРАММА ДИСЦИПЛИНЫ</w:t>
      </w:r>
    </w:p>
    <w:p w14:paraId="545DC4AC" w14:textId="11E0BB92" w:rsidR="004B1DEF" w:rsidRDefault="00872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Б1.О.</w:t>
      </w:r>
      <w:r w:rsidR="00C531E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04</w:t>
      </w:r>
      <w:r w:rsidR="00501456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91517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БЕЗОПАСНОСТЬ ЖИЗНЕДЕЯТЕЛЬНОСТИ</w:t>
      </w:r>
      <w:r w:rsidR="00501456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</w:p>
    <w:p w14:paraId="545DC4AD" w14:textId="77777777"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45DC4AE" w14:textId="77777777"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45DC4AF" w14:textId="77777777"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45DC4B0" w14:textId="77777777" w:rsidR="00872B90" w:rsidRPr="00872B90" w:rsidRDefault="00872B90" w:rsidP="00872B90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872B90">
        <w:rPr>
          <w:rFonts w:ascii="Times New Roman" w:eastAsia="Times New Roman" w:hAnsi="Times New Roman" w:cs="Times New Roman"/>
          <w:b/>
          <w:bCs/>
          <w:lang w:eastAsia="zh-CN"/>
        </w:rPr>
        <w:t>Направление подготовки/специальности (код, наименование) 43.03.02 Туризм</w:t>
      </w:r>
    </w:p>
    <w:p w14:paraId="545DC4B1" w14:textId="77777777" w:rsidR="00872B90" w:rsidRPr="00872B90" w:rsidRDefault="00872B90" w:rsidP="00872B90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45DC4B2" w14:textId="2EE6FEF5" w:rsidR="00872B90" w:rsidRPr="00872B90" w:rsidRDefault="00872B90" w:rsidP="00872B90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872B90">
        <w:rPr>
          <w:rFonts w:ascii="Times New Roman" w:eastAsia="Times New Roman" w:hAnsi="Times New Roman" w:cs="Times New Roman"/>
          <w:b/>
          <w:bCs/>
          <w:lang w:eastAsia="zh-CN"/>
        </w:rPr>
        <w:t xml:space="preserve">Профиль подготовки/специализация: </w:t>
      </w:r>
      <w:r w:rsidRPr="00872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531E7" w:rsidRPr="00C531E7">
        <w:rPr>
          <w:rFonts w:ascii="Times New Roman" w:eastAsia="Times New Roman" w:hAnsi="Times New Roman" w:cs="Times New Roman"/>
          <w:b/>
          <w:bCs/>
          <w:lang w:eastAsia="zh-CN"/>
        </w:rPr>
        <w:t>Историко-культурный туризм и гостиничное дело</w:t>
      </w:r>
    </w:p>
    <w:p w14:paraId="545DC4B3" w14:textId="77777777" w:rsidR="00872B90" w:rsidRPr="00872B90" w:rsidRDefault="00872B90" w:rsidP="00872B90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45DC4B4" w14:textId="77777777" w:rsidR="00872B90" w:rsidRPr="00872B90" w:rsidRDefault="00872B90" w:rsidP="00872B90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872B90">
        <w:rPr>
          <w:rFonts w:ascii="Times New Roman" w:eastAsia="Times New Roman" w:hAnsi="Times New Roman" w:cs="Times New Roman"/>
          <w:b/>
          <w:bCs/>
          <w:lang w:eastAsia="zh-CN"/>
        </w:rPr>
        <w:t>Квалификация (степень) выпускника: бакалавр</w:t>
      </w:r>
      <w:r w:rsidRPr="00872B90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545DC4B5" w14:textId="77777777" w:rsidR="00872B90" w:rsidRPr="00872B90" w:rsidRDefault="00872B90" w:rsidP="00872B90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872B90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545DC4B6" w14:textId="77777777" w:rsidR="00872B90" w:rsidRPr="00872B90" w:rsidRDefault="00872B90" w:rsidP="00872B90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872B90">
        <w:rPr>
          <w:rFonts w:ascii="Times New Roman" w:eastAsia="Times New Roman" w:hAnsi="Times New Roman" w:cs="Times New Roman"/>
          <w:b/>
          <w:bCs/>
          <w:lang w:eastAsia="zh-CN"/>
        </w:rPr>
        <w:t>Форма обучения: очная/заочная</w:t>
      </w:r>
    </w:p>
    <w:p w14:paraId="545DC4B7" w14:textId="77777777"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45DC4B8" w14:textId="77777777"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45DC4B9" w14:textId="77777777"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45DC4BA" w14:textId="77777777"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45DC4BB" w14:textId="77777777"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14:paraId="545DC4BC" w14:textId="77777777"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14:paraId="545DC4BD" w14:textId="77777777"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14:paraId="545DC4BE" w14:textId="77777777"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45DC4BF" w14:textId="77777777"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45DC4C0" w14:textId="77777777"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45DC4C1" w14:textId="77777777"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45DC4C2" w14:textId="77777777"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45DC4C3" w14:textId="77777777"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45DC4C4" w14:textId="35BFB629" w:rsidR="004B1DEF" w:rsidRDefault="0050145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Химки  20</w:t>
      </w:r>
      <w:r w:rsidR="00872B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C531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14:paraId="545DC4C5" w14:textId="77777777" w:rsidR="007841F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545DC4C6" w14:textId="77777777" w:rsidR="007841F4" w:rsidRDefault="0078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5DC4C7" w14:textId="77777777" w:rsidR="007841F4" w:rsidRDefault="0078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5DC4C8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14:paraId="545DC4C9" w14:textId="77777777" w:rsidR="0091517D" w:rsidRDefault="009151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5DC4CA" w14:textId="77777777" w:rsidR="007841F4" w:rsidRDefault="007841F4" w:rsidP="0091517D">
      <w:pPr>
        <w:pStyle w:val="2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45DC4CB" w14:textId="77777777" w:rsidR="0091517D" w:rsidRPr="0091517D" w:rsidRDefault="0091517D" w:rsidP="0091517D">
      <w:pPr>
        <w:pStyle w:val="2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517D">
        <w:rPr>
          <w:rFonts w:ascii="Times New Roman" w:hAnsi="Times New Roman" w:cs="Times New Roman"/>
          <w:sz w:val="24"/>
          <w:szCs w:val="24"/>
        </w:rPr>
        <w:t xml:space="preserve">Учебная дисциплина "Безопасность жизнедеятельности" - обязательная дисциплина федеральных государственных образовательных стандартов всех направлений подготовки. </w:t>
      </w:r>
    </w:p>
    <w:p w14:paraId="545DC4CC" w14:textId="77777777" w:rsidR="001B2195" w:rsidRDefault="0091517D" w:rsidP="0091517D">
      <w:pPr>
        <w:pStyle w:val="afa"/>
        <w:ind w:left="0" w:right="509" w:firstLine="709"/>
        <w:jc w:val="both"/>
        <w:rPr>
          <w:b/>
          <w:color w:val="404040"/>
        </w:rPr>
      </w:pPr>
      <w:r w:rsidRPr="0091517D">
        <w:rPr>
          <w:b/>
          <w:color w:val="404040"/>
        </w:rPr>
        <w:t>Цель</w:t>
      </w:r>
      <w:r>
        <w:rPr>
          <w:b/>
          <w:color w:val="404040"/>
        </w:rPr>
        <w:t>:</w:t>
      </w:r>
    </w:p>
    <w:p w14:paraId="545DC4CD" w14:textId="77777777" w:rsidR="0091517D" w:rsidRPr="0091517D" w:rsidRDefault="0091517D" w:rsidP="0091517D">
      <w:pPr>
        <w:pStyle w:val="afa"/>
        <w:ind w:left="0" w:right="509" w:firstLine="709"/>
        <w:jc w:val="both"/>
      </w:pPr>
      <w:r w:rsidRPr="0091517D">
        <w:rPr>
          <w:b/>
          <w:color w:val="404040"/>
          <w:spacing w:val="1"/>
        </w:rPr>
        <w:t xml:space="preserve"> </w:t>
      </w:r>
      <w:r w:rsidR="001B2195">
        <w:rPr>
          <w:color w:val="404040"/>
        </w:rPr>
        <w:t>И</w:t>
      </w:r>
      <w:r w:rsidRPr="0091517D">
        <w:rPr>
          <w:color w:val="404040"/>
        </w:rPr>
        <w:t>зучени</w:t>
      </w:r>
      <w:r w:rsidR="001B2195">
        <w:rPr>
          <w:color w:val="404040"/>
        </w:rPr>
        <w:t>е</w:t>
      </w:r>
      <w:r w:rsidRPr="0091517D">
        <w:rPr>
          <w:color w:val="404040"/>
          <w:spacing w:val="1"/>
        </w:rPr>
        <w:t xml:space="preserve"> </w:t>
      </w:r>
      <w:r w:rsidRPr="0091517D">
        <w:rPr>
          <w:color w:val="404040"/>
        </w:rPr>
        <w:t>дисциплины</w:t>
      </w:r>
      <w:r w:rsidRPr="0091517D">
        <w:rPr>
          <w:color w:val="404040"/>
          <w:spacing w:val="1"/>
        </w:rPr>
        <w:t xml:space="preserve"> </w:t>
      </w:r>
      <w:r w:rsidRPr="0091517D">
        <w:rPr>
          <w:color w:val="404040"/>
        </w:rPr>
        <w:t>заключается</w:t>
      </w:r>
      <w:r w:rsidRPr="0091517D">
        <w:rPr>
          <w:color w:val="404040"/>
          <w:spacing w:val="1"/>
        </w:rPr>
        <w:t xml:space="preserve"> </w:t>
      </w:r>
      <w:r w:rsidRPr="0091517D">
        <w:rPr>
          <w:color w:val="404040"/>
        </w:rPr>
        <w:t>в</w:t>
      </w:r>
      <w:r w:rsidRPr="0091517D">
        <w:rPr>
          <w:color w:val="404040"/>
          <w:spacing w:val="1"/>
        </w:rPr>
        <w:t xml:space="preserve"> </w:t>
      </w:r>
      <w:r w:rsidRPr="0091517D">
        <w:rPr>
          <w:color w:val="404040"/>
        </w:rPr>
        <w:t>формировании</w:t>
      </w:r>
      <w:r w:rsidRPr="0091517D">
        <w:rPr>
          <w:color w:val="404040"/>
          <w:spacing w:val="60"/>
        </w:rPr>
        <w:t xml:space="preserve"> </w:t>
      </w:r>
      <w:r w:rsidRPr="0091517D">
        <w:rPr>
          <w:color w:val="404040"/>
        </w:rPr>
        <w:t>знаний,</w:t>
      </w:r>
      <w:r w:rsidRPr="0091517D">
        <w:rPr>
          <w:color w:val="404040"/>
          <w:spacing w:val="60"/>
        </w:rPr>
        <w:t xml:space="preserve"> </w:t>
      </w:r>
      <w:r w:rsidRPr="0091517D">
        <w:rPr>
          <w:color w:val="404040"/>
        </w:rPr>
        <w:t>умений,</w:t>
      </w:r>
      <w:r w:rsidRPr="0091517D">
        <w:rPr>
          <w:color w:val="404040"/>
          <w:spacing w:val="1"/>
        </w:rPr>
        <w:t xml:space="preserve"> </w:t>
      </w:r>
      <w:r w:rsidRPr="0091517D">
        <w:rPr>
          <w:color w:val="404040"/>
        </w:rPr>
        <w:t>навыков</w:t>
      </w:r>
      <w:r w:rsidRPr="0091517D">
        <w:rPr>
          <w:color w:val="404040"/>
          <w:spacing w:val="30"/>
        </w:rPr>
        <w:t xml:space="preserve"> </w:t>
      </w:r>
      <w:r w:rsidRPr="0091517D">
        <w:rPr>
          <w:color w:val="404040"/>
        </w:rPr>
        <w:t>в</w:t>
      </w:r>
      <w:r w:rsidRPr="0091517D">
        <w:rPr>
          <w:color w:val="404040"/>
          <w:spacing w:val="31"/>
        </w:rPr>
        <w:t xml:space="preserve"> </w:t>
      </w:r>
      <w:r w:rsidRPr="0091517D">
        <w:rPr>
          <w:color w:val="404040"/>
        </w:rPr>
        <w:t>обеспечении</w:t>
      </w:r>
      <w:r w:rsidRPr="0091517D">
        <w:rPr>
          <w:color w:val="404040"/>
          <w:spacing w:val="32"/>
        </w:rPr>
        <w:t xml:space="preserve"> </w:t>
      </w:r>
      <w:r w:rsidRPr="0091517D">
        <w:rPr>
          <w:color w:val="404040"/>
        </w:rPr>
        <w:t>нормативно</w:t>
      </w:r>
      <w:r w:rsidRPr="0091517D">
        <w:rPr>
          <w:color w:val="404040"/>
          <w:spacing w:val="29"/>
        </w:rPr>
        <w:t xml:space="preserve"> </w:t>
      </w:r>
      <w:r w:rsidRPr="0091517D">
        <w:rPr>
          <w:color w:val="404040"/>
        </w:rPr>
        <w:t>допустимых</w:t>
      </w:r>
      <w:r w:rsidRPr="0091517D">
        <w:rPr>
          <w:color w:val="404040"/>
          <w:spacing w:val="35"/>
        </w:rPr>
        <w:t xml:space="preserve"> </w:t>
      </w:r>
      <w:r w:rsidRPr="0091517D">
        <w:rPr>
          <w:color w:val="404040"/>
        </w:rPr>
        <w:t>уровней</w:t>
      </w:r>
      <w:r w:rsidRPr="0091517D">
        <w:rPr>
          <w:color w:val="404040"/>
          <w:spacing w:val="32"/>
        </w:rPr>
        <w:t xml:space="preserve"> </w:t>
      </w:r>
      <w:r w:rsidRPr="0091517D">
        <w:rPr>
          <w:color w:val="404040"/>
        </w:rPr>
        <w:t>влияния</w:t>
      </w:r>
      <w:r w:rsidRPr="0091517D">
        <w:rPr>
          <w:color w:val="404040"/>
          <w:spacing w:val="26"/>
        </w:rPr>
        <w:t xml:space="preserve"> </w:t>
      </w:r>
      <w:r w:rsidRPr="0091517D">
        <w:rPr>
          <w:color w:val="404040"/>
        </w:rPr>
        <w:t>негативных</w:t>
      </w:r>
      <w:r w:rsidRPr="0091517D">
        <w:rPr>
          <w:color w:val="404040"/>
          <w:spacing w:val="32"/>
        </w:rPr>
        <w:t xml:space="preserve"> </w:t>
      </w:r>
      <w:r w:rsidRPr="0091517D">
        <w:rPr>
          <w:color w:val="404040"/>
        </w:rPr>
        <w:t>факторов</w:t>
      </w:r>
      <w:r w:rsidRPr="0091517D">
        <w:rPr>
          <w:color w:val="404040"/>
          <w:spacing w:val="-57"/>
        </w:rPr>
        <w:t xml:space="preserve"> </w:t>
      </w:r>
      <w:r w:rsidRPr="0091517D">
        <w:rPr>
          <w:color w:val="404040"/>
        </w:rPr>
        <w:t>на</w:t>
      </w:r>
      <w:r w:rsidRPr="0091517D">
        <w:rPr>
          <w:color w:val="404040"/>
          <w:spacing w:val="-2"/>
        </w:rPr>
        <w:t xml:space="preserve"> </w:t>
      </w:r>
      <w:r w:rsidRPr="0091517D">
        <w:rPr>
          <w:color w:val="404040"/>
        </w:rPr>
        <w:t>человека</w:t>
      </w:r>
      <w:r w:rsidRPr="0091517D">
        <w:rPr>
          <w:color w:val="404040"/>
          <w:spacing w:val="-1"/>
        </w:rPr>
        <w:t xml:space="preserve"> </w:t>
      </w:r>
      <w:r w:rsidRPr="0091517D">
        <w:rPr>
          <w:color w:val="404040"/>
        </w:rPr>
        <w:t>и окружающую среду.</w:t>
      </w:r>
    </w:p>
    <w:p w14:paraId="545DC4CE" w14:textId="77777777" w:rsidR="0091517D" w:rsidRPr="0091517D" w:rsidRDefault="0091517D" w:rsidP="0091517D">
      <w:pPr>
        <w:pStyle w:val="afa"/>
        <w:ind w:left="0" w:firstLine="709"/>
        <w:jc w:val="both"/>
        <w:rPr>
          <w:b/>
        </w:rPr>
      </w:pPr>
      <w:r w:rsidRPr="0091517D">
        <w:rPr>
          <w:b/>
          <w:color w:val="404040"/>
        </w:rPr>
        <w:t>Задачи:</w:t>
      </w:r>
    </w:p>
    <w:p w14:paraId="545DC4CF" w14:textId="77777777" w:rsidR="0091517D" w:rsidRPr="0091517D" w:rsidRDefault="0091517D" w:rsidP="0091517D">
      <w:pPr>
        <w:pStyle w:val="a3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after="0" w:line="240" w:lineRule="auto"/>
        <w:ind w:left="0" w:right="509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91517D">
        <w:rPr>
          <w:rFonts w:ascii="Times New Roman" w:hAnsi="Times New Roman" w:cs="Times New Roman"/>
          <w:color w:val="404040"/>
          <w:sz w:val="24"/>
        </w:rPr>
        <w:t>Теоретический</w:t>
      </w:r>
      <w:r w:rsidRPr="0091517D">
        <w:rPr>
          <w:rFonts w:ascii="Times New Roman" w:hAnsi="Times New Roman" w:cs="Times New Roman"/>
          <w:color w:val="404040"/>
          <w:spacing w:val="7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анализ,</w:t>
      </w:r>
      <w:r w:rsidRPr="0091517D">
        <w:rPr>
          <w:rFonts w:ascii="Times New Roman" w:hAnsi="Times New Roman" w:cs="Times New Roman"/>
          <w:color w:val="404040"/>
          <w:spacing w:val="3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разработка</w:t>
      </w:r>
      <w:r w:rsidRPr="0091517D">
        <w:rPr>
          <w:rFonts w:ascii="Times New Roman" w:hAnsi="Times New Roman" w:cs="Times New Roman"/>
          <w:color w:val="404040"/>
          <w:spacing w:val="5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методов</w:t>
      </w:r>
      <w:r w:rsidRPr="0091517D">
        <w:rPr>
          <w:rFonts w:ascii="Times New Roman" w:hAnsi="Times New Roman" w:cs="Times New Roman"/>
          <w:color w:val="404040"/>
          <w:spacing w:val="8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идентификации</w:t>
      </w:r>
      <w:r w:rsidRPr="0091517D">
        <w:rPr>
          <w:rFonts w:ascii="Times New Roman" w:hAnsi="Times New Roman" w:cs="Times New Roman"/>
          <w:color w:val="404040"/>
          <w:spacing w:val="13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опасных</w:t>
      </w:r>
      <w:r w:rsidRPr="0091517D">
        <w:rPr>
          <w:rFonts w:ascii="Times New Roman" w:hAnsi="Times New Roman" w:cs="Times New Roman"/>
          <w:color w:val="404040"/>
          <w:spacing w:val="8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и</w:t>
      </w:r>
      <w:r w:rsidRPr="0091517D">
        <w:rPr>
          <w:rFonts w:ascii="Times New Roman" w:hAnsi="Times New Roman" w:cs="Times New Roman"/>
          <w:color w:val="404040"/>
          <w:spacing w:val="7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вредных</w:t>
      </w:r>
      <w:r w:rsidRPr="0091517D">
        <w:rPr>
          <w:rFonts w:ascii="Times New Roman" w:hAnsi="Times New Roman" w:cs="Times New Roman"/>
          <w:color w:val="404040"/>
          <w:spacing w:val="-57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явлений</w:t>
      </w:r>
      <w:r w:rsidRPr="0091517D">
        <w:rPr>
          <w:rFonts w:ascii="Times New Roman" w:hAnsi="Times New Roman" w:cs="Times New Roman"/>
          <w:color w:val="404040"/>
          <w:spacing w:val="-1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окружающей среды.</w:t>
      </w:r>
    </w:p>
    <w:p w14:paraId="545DC4D0" w14:textId="77777777" w:rsidR="0091517D" w:rsidRPr="0091517D" w:rsidRDefault="0091517D" w:rsidP="0091517D">
      <w:pPr>
        <w:pStyle w:val="a3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after="0" w:line="240" w:lineRule="auto"/>
        <w:ind w:left="0" w:right="511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91517D">
        <w:rPr>
          <w:rFonts w:ascii="Times New Roman" w:hAnsi="Times New Roman" w:cs="Times New Roman"/>
          <w:color w:val="404040"/>
          <w:sz w:val="24"/>
        </w:rPr>
        <w:t>Комплексная</w:t>
      </w:r>
      <w:r w:rsidRPr="0091517D">
        <w:rPr>
          <w:rFonts w:ascii="Times New Roman" w:hAnsi="Times New Roman" w:cs="Times New Roman"/>
          <w:color w:val="404040"/>
          <w:spacing w:val="36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оценка</w:t>
      </w:r>
      <w:r w:rsidRPr="0091517D">
        <w:rPr>
          <w:rFonts w:ascii="Times New Roman" w:hAnsi="Times New Roman" w:cs="Times New Roman"/>
          <w:color w:val="404040"/>
          <w:spacing w:val="35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многофакторного</w:t>
      </w:r>
      <w:r w:rsidRPr="0091517D">
        <w:rPr>
          <w:rFonts w:ascii="Times New Roman" w:hAnsi="Times New Roman" w:cs="Times New Roman"/>
          <w:color w:val="404040"/>
          <w:spacing w:val="37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влияния</w:t>
      </w:r>
      <w:r w:rsidRPr="0091517D">
        <w:rPr>
          <w:rFonts w:ascii="Times New Roman" w:hAnsi="Times New Roman" w:cs="Times New Roman"/>
          <w:color w:val="404040"/>
          <w:spacing w:val="36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негативных</w:t>
      </w:r>
      <w:r w:rsidRPr="0091517D">
        <w:rPr>
          <w:rFonts w:ascii="Times New Roman" w:hAnsi="Times New Roman" w:cs="Times New Roman"/>
          <w:color w:val="404040"/>
          <w:spacing w:val="41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условий</w:t>
      </w:r>
      <w:r w:rsidRPr="0091517D">
        <w:rPr>
          <w:rFonts w:ascii="Times New Roman" w:hAnsi="Times New Roman" w:cs="Times New Roman"/>
          <w:color w:val="404040"/>
          <w:spacing w:val="37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обитания</w:t>
      </w:r>
      <w:r w:rsidRPr="0091517D">
        <w:rPr>
          <w:rFonts w:ascii="Times New Roman" w:hAnsi="Times New Roman" w:cs="Times New Roman"/>
          <w:color w:val="404040"/>
          <w:spacing w:val="37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на</w:t>
      </w:r>
      <w:r w:rsidRPr="0091517D">
        <w:rPr>
          <w:rFonts w:ascii="Times New Roman" w:hAnsi="Times New Roman" w:cs="Times New Roman"/>
          <w:color w:val="404040"/>
          <w:spacing w:val="-57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трудоспособность</w:t>
      </w:r>
      <w:r w:rsidRPr="0091517D">
        <w:rPr>
          <w:rFonts w:ascii="Times New Roman" w:hAnsi="Times New Roman" w:cs="Times New Roman"/>
          <w:color w:val="404040"/>
          <w:spacing w:val="-1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и здоровье человека.</w:t>
      </w:r>
    </w:p>
    <w:p w14:paraId="545DC4D1" w14:textId="77777777" w:rsidR="0091517D" w:rsidRPr="0091517D" w:rsidRDefault="0091517D" w:rsidP="0091517D">
      <w:pPr>
        <w:pStyle w:val="a3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before="1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91517D">
        <w:rPr>
          <w:rFonts w:ascii="Times New Roman" w:hAnsi="Times New Roman" w:cs="Times New Roman"/>
          <w:color w:val="404040"/>
          <w:sz w:val="24"/>
        </w:rPr>
        <w:t>Оптимизация</w:t>
      </w:r>
      <w:r w:rsidRPr="0091517D">
        <w:rPr>
          <w:rFonts w:ascii="Times New Roman" w:hAnsi="Times New Roman" w:cs="Times New Roman"/>
          <w:color w:val="404040"/>
          <w:spacing w:val="-3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условий</w:t>
      </w:r>
      <w:r w:rsidRPr="0091517D">
        <w:rPr>
          <w:rFonts w:ascii="Times New Roman" w:hAnsi="Times New Roman" w:cs="Times New Roman"/>
          <w:color w:val="404040"/>
          <w:spacing w:val="-4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деятельности</w:t>
      </w:r>
      <w:r w:rsidRPr="0091517D">
        <w:rPr>
          <w:rFonts w:ascii="Times New Roman" w:hAnsi="Times New Roman" w:cs="Times New Roman"/>
          <w:color w:val="404040"/>
          <w:spacing w:val="-4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и</w:t>
      </w:r>
      <w:r w:rsidRPr="0091517D">
        <w:rPr>
          <w:rFonts w:ascii="Times New Roman" w:hAnsi="Times New Roman" w:cs="Times New Roman"/>
          <w:color w:val="404040"/>
          <w:spacing w:val="-4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отдыха.</w:t>
      </w:r>
    </w:p>
    <w:p w14:paraId="545DC4D2" w14:textId="77777777" w:rsidR="0091517D" w:rsidRPr="0091517D" w:rsidRDefault="0091517D" w:rsidP="0091517D">
      <w:pPr>
        <w:pStyle w:val="a3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after="0" w:line="240" w:lineRule="auto"/>
        <w:ind w:left="0" w:right="507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91517D">
        <w:rPr>
          <w:rFonts w:ascii="Times New Roman" w:hAnsi="Times New Roman" w:cs="Times New Roman"/>
          <w:color w:val="404040"/>
          <w:sz w:val="24"/>
        </w:rPr>
        <w:t>Реализация</w:t>
      </w:r>
      <w:r w:rsidRPr="0091517D">
        <w:rPr>
          <w:rFonts w:ascii="Times New Roman" w:hAnsi="Times New Roman" w:cs="Times New Roman"/>
          <w:color w:val="404040"/>
          <w:spacing w:val="44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новых</w:t>
      </w:r>
      <w:r w:rsidRPr="0091517D">
        <w:rPr>
          <w:rFonts w:ascii="Times New Roman" w:hAnsi="Times New Roman" w:cs="Times New Roman"/>
          <w:color w:val="404040"/>
          <w:spacing w:val="50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методов</w:t>
      </w:r>
      <w:r w:rsidRPr="0091517D">
        <w:rPr>
          <w:rFonts w:ascii="Times New Roman" w:hAnsi="Times New Roman" w:cs="Times New Roman"/>
          <w:color w:val="404040"/>
          <w:spacing w:val="47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и</w:t>
      </w:r>
      <w:r w:rsidRPr="0091517D">
        <w:rPr>
          <w:rFonts w:ascii="Times New Roman" w:hAnsi="Times New Roman" w:cs="Times New Roman"/>
          <w:color w:val="404040"/>
          <w:spacing w:val="49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способов</w:t>
      </w:r>
      <w:r w:rsidRPr="0091517D">
        <w:rPr>
          <w:rFonts w:ascii="Times New Roman" w:hAnsi="Times New Roman" w:cs="Times New Roman"/>
          <w:color w:val="404040"/>
          <w:spacing w:val="45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защиты</w:t>
      </w:r>
      <w:r w:rsidRPr="0091517D">
        <w:rPr>
          <w:rFonts w:ascii="Times New Roman" w:hAnsi="Times New Roman" w:cs="Times New Roman"/>
          <w:color w:val="404040"/>
          <w:spacing w:val="47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человека,</w:t>
      </w:r>
      <w:r w:rsidRPr="0091517D">
        <w:rPr>
          <w:rFonts w:ascii="Times New Roman" w:hAnsi="Times New Roman" w:cs="Times New Roman"/>
          <w:color w:val="404040"/>
          <w:spacing w:val="47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окружающей</w:t>
      </w:r>
      <w:r w:rsidRPr="0091517D">
        <w:rPr>
          <w:rFonts w:ascii="Times New Roman" w:hAnsi="Times New Roman" w:cs="Times New Roman"/>
          <w:color w:val="404040"/>
          <w:spacing w:val="49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среды</w:t>
      </w:r>
      <w:r w:rsidRPr="0091517D">
        <w:rPr>
          <w:rFonts w:ascii="Times New Roman" w:hAnsi="Times New Roman" w:cs="Times New Roman"/>
          <w:color w:val="404040"/>
          <w:spacing w:val="48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от</w:t>
      </w:r>
      <w:r w:rsidRPr="0091517D">
        <w:rPr>
          <w:rFonts w:ascii="Times New Roman" w:hAnsi="Times New Roman" w:cs="Times New Roman"/>
          <w:color w:val="404040"/>
          <w:spacing w:val="-57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влияния</w:t>
      </w:r>
      <w:r w:rsidRPr="0091517D">
        <w:rPr>
          <w:rFonts w:ascii="Times New Roman" w:hAnsi="Times New Roman" w:cs="Times New Roman"/>
          <w:color w:val="404040"/>
          <w:spacing w:val="-4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техногенных</w:t>
      </w:r>
      <w:r w:rsidRPr="0091517D">
        <w:rPr>
          <w:rFonts w:ascii="Times New Roman" w:hAnsi="Times New Roman" w:cs="Times New Roman"/>
          <w:color w:val="404040"/>
          <w:spacing w:val="-1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источников</w:t>
      </w:r>
      <w:r w:rsidRPr="0091517D">
        <w:rPr>
          <w:rFonts w:ascii="Times New Roman" w:hAnsi="Times New Roman" w:cs="Times New Roman"/>
          <w:color w:val="404040"/>
          <w:spacing w:val="-1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и стихийных явлений.</w:t>
      </w:r>
    </w:p>
    <w:p w14:paraId="545DC4D3" w14:textId="77777777" w:rsidR="004B1DEF" w:rsidRDefault="004B1DEF" w:rsidP="0091517D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45DC4D4" w14:textId="77777777" w:rsidR="004B1DEF" w:rsidRDefault="004B1DEF" w:rsidP="0091517D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545DC4D5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14:paraId="545DC4D6" w14:textId="77777777" w:rsidR="007841F4" w:rsidRDefault="0078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5DC4D7" w14:textId="77777777" w:rsidR="007841F4" w:rsidRDefault="0078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5DC4D8" w14:textId="77777777" w:rsidR="0091517D" w:rsidRPr="0091517D" w:rsidRDefault="0091517D" w:rsidP="0091517D">
      <w:pPr>
        <w:pStyle w:val="2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517D">
        <w:rPr>
          <w:rFonts w:ascii="Times New Roman" w:hAnsi="Times New Roman" w:cs="Times New Roman"/>
          <w:sz w:val="24"/>
          <w:szCs w:val="24"/>
        </w:rPr>
        <w:t>Программа составлена в соответствии с требованиями федеральных государственных образовательных стандартов высшего образования (ФГОС ВО) направлений подготовки бакалавров, накопленного опыта преподавания предмета кафедрой физической культуры и безопасности жизнедеятельности. Программа рассчитана на изучение курса в течение одного семестра</w:t>
      </w:r>
      <w:r>
        <w:rPr>
          <w:rFonts w:ascii="Times New Roman" w:hAnsi="Times New Roman" w:cs="Times New Roman"/>
          <w:sz w:val="24"/>
          <w:szCs w:val="24"/>
        </w:rPr>
        <w:t xml:space="preserve"> очной формы обучения и двух семестров заочной формы обучения</w:t>
      </w:r>
      <w:r w:rsidR="00872B90">
        <w:rPr>
          <w:rFonts w:ascii="Times New Roman" w:hAnsi="Times New Roman" w:cs="Times New Roman"/>
          <w:sz w:val="24"/>
          <w:szCs w:val="24"/>
        </w:rPr>
        <w:t xml:space="preserve">, </w:t>
      </w:r>
      <w:r w:rsidR="00872B90" w:rsidRPr="00872B90">
        <w:rPr>
          <w:rFonts w:ascii="Times New Roman" w:hAnsi="Times New Roman" w:cs="Times New Roman"/>
          <w:sz w:val="24"/>
          <w:szCs w:val="24"/>
        </w:rPr>
        <w:t>промежуточная аттес</w:t>
      </w:r>
      <w:r w:rsidR="00872B90">
        <w:rPr>
          <w:rFonts w:ascii="Times New Roman" w:hAnsi="Times New Roman" w:cs="Times New Roman"/>
          <w:sz w:val="24"/>
          <w:szCs w:val="24"/>
        </w:rPr>
        <w:t>тация проводится в форме зачета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45DC4D9" w14:textId="77777777" w:rsidR="0091517D" w:rsidRPr="0091517D" w:rsidRDefault="0091517D" w:rsidP="0091517D">
      <w:pPr>
        <w:pStyle w:val="24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17D">
        <w:rPr>
          <w:rFonts w:ascii="Times New Roman" w:hAnsi="Times New Roman" w:cs="Times New Roman"/>
          <w:sz w:val="24"/>
          <w:szCs w:val="24"/>
        </w:rPr>
        <w:t>Дисциплина «Безопасность жизнедеятельности» относится к обязательной части блока</w:t>
      </w:r>
      <w:r w:rsidR="00872B90">
        <w:rPr>
          <w:rFonts w:ascii="Times New Roman" w:hAnsi="Times New Roman" w:cs="Times New Roman"/>
          <w:sz w:val="24"/>
          <w:szCs w:val="24"/>
        </w:rPr>
        <w:t xml:space="preserve"> Б.1 образовательной программы 43.03.02 Туризм. </w:t>
      </w:r>
      <w:r w:rsidRPr="0091517D">
        <w:rPr>
          <w:rFonts w:ascii="Times New Roman" w:hAnsi="Times New Roman" w:cs="Times New Roman"/>
          <w:sz w:val="24"/>
          <w:szCs w:val="24"/>
        </w:rPr>
        <w:t>Для успешного освоения дисциплины студент должен знать основные природные, техносферные и антропогенные опасности, их свойства и характеристики, характер воздействия вредных и опасных факторов на человека и природную среду, методы защиты от них применительно к сфере своей профессиональной деятельности, а также  уметь идентифицировать основные опасности среды обитания человека, оценивать риск их реализации, выбирать методы защиты от опасностей применительно к сфере своей профессиональной деятельности и способы обеспечения комфортных условий жизнедеятельности.</w:t>
      </w:r>
    </w:p>
    <w:p w14:paraId="545DC4DA" w14:textId="77777777"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4DB" w14:textId="77777777"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14:paraId="545DC4DC" w14:textId="77777777" w:rsidR="001B2195" w:rsidRDefault="001B2195" w:rsidP="00C55424">
      <w:pPr>
        <w:pStyle w:val="afa"/>
        <w:ind w:right="506" w:firstLine="707"/>
        <w:jc w:val="both"/>
        <w:rPr>
          <w:color w:val="404040"/>
        </w:rPr>
      </w:pPr>
    </w:p>
    <w:p w14:paraId="545DC4DD" w14:textId="77777777" w:rsidR="00C55424" w:rsidRDefault="00C55424" w:rsidP="00C55424">
      <w:pPr>
        <w:pStyle w:val="afa"/>
        <w:ind w:right="506" w:firstLine="707"/>
        <w:jc w:val="both"/>
      </w:pPr>
      <w:r>
        <w:rPr>
          <w:color w:val="404040"/>
        </w:rPr>
        <w:t>Процесс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освоения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дисциплины</w:t>
      </w:r>
      <w:r>
        <w:rPr>
          <w:color w:val="404040"/>
          <w:spacing w:val="1"/>
        </w:rPr>
        <w:t xml:space="preserve"> </w:t>
      </w:r>
      <w:r w:rsidR="001B2195">
        <w:rPr>
          <w:color w:val="404040"/>
          <w:spacing w:val="1"/>
        </w:rPr>
        <w:t xml:space="preserve">"Безопасность жизнедеятельности" </w:t>
      </w:r>
      <w:r>
        <w:rPr>
          <w:color w:val="404040"/>
        </w:rPr>
        <w:t>направлен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на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формирование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следующих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компетенций:</w:t>
      </w:r>
    </w:p>
    <w:p w14:paraId="545DC4DE" w14:textId="77777777" w:rsidR="00C55424" w:rsidRDefault="00C55424" w:rsidP="00C55424">
      <w:pPr>
        <w:pStyle w:val="afa"/>
        <w:spacing w:before="8" w:after="1"/>
        <w:ind w:left="0"/>
      </w:pPr>
    </w:p>
    <w:p w14:paraId="545DC4DF" w14:textId="77777777" w:rsidR="007841F4" w:rsidRDefault="007841F4" w:rsidP="00C55424">
      <w:pPr>
        <w:pStyle w:val="afa"/>
        <w:spacing w:before="8" w:after="1"/>
        <w:ind w:left="0"/>
      </w:pPr>
    </w:p>
    <w:p w14:paraId="545DC4E0" w14:textId="77777777" w:rsidR="007841F4" w:rsidRDefault="007841F4" w:rsidP="00C55424">
      <w:pPr>
        <w:pStyle w:val="afa"/>
        <w:spacing w:before="8" w:after="1"/>
        <w:ind w:left="0"/>
      </w:pPr>
    </w:p>
    <w:p w14:paraId="545DC4E1" w14:textId="77777777" w:rsidR="00AA53EE" w:rsidRDefault="00AA53EE" w:rsidP="00C55424">
      <w:pPr>
        <w:pStyle w:val="afa"/>
        <w:spacing w:before="8" w:after="1"/>
        <w:ind w:left="0"/>
      </w:pPr>
    </w:p>
    <w:p w14:paraId="545DC4E2" w14:textId="77777777" w:rsidR="00AA53EE" w:rsidRDefault="00AA53EE" w:rsidP="00C55424">
      <w:pPr>
        <w:pStyle w:val="afa"/>
        <w:spacing w:before="8" w:after="1"/>
        <w:ind w:left="0"/>
      </w:pPr>
    </w:p>
    <w:p w14:paraId="545DC4E3" w14:textId="77777777" w:rsidR="007841F4" w:rsidRDefault="007841F4" w:rsidP="00C55424">
      <w:pPr>
        <w:pStyle w:val="afa"/>
        <w:spacing w:before="8" w:after="1"/>
        <w:ind w:left="0"/>
      </w:pPr>
    </w:p>
    <w:tbl>
      <w:tblPr>
        <w:tblStyle w:val="TableNormal"/>
        <w:tblW w:w="0" w:type="auto"/>
        <w:tblInd w:w="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6"/>
        <w:gridCol w:w="3829"/>
        <w:gridCol w:w="3677"/>
      </w:tblGrid>
      <w:tr w:rsidR="00C55424" w14:paraId="545DC4E8" w14:textId="77777777" w:rsidTr="00C55424">
        <w:trPr>
          <w:trHeight w:val="552"/>
        </w:trPr>
        <w:tc>
          <w:tcPr>
            <w:tcW w:w="1836" w:type="dxa"/>
          </w:tcPr>
          <w:p w14:paraId="545DC4E4" w14:textId="77777777" w:rsidR="00C55424" w:rsidRDefault="00C55424" w:rsidP="00C55424">
            <w:pPr>
              <w:pStyle w:val="TableParagraph"/>
              <w:spacing w:line="273" w:lineRule="exact"/>
              <w:ind w:left="127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lastRenderedPageBreak/>
              <w:t>Формируемые</w:t>
            </w:r>
          </w:p>
          <w:p w14:paraId="545DC4E5" w14:textId="77777777" w:rsidR="00C55424" w:rsidRDefault="00C55424" w:rsidP="00C55424">
            <w:pPr>
              <w:pStyle w:val="TableParagraph"/>
              <w:spacing w:line="259" w:lineRule="exact"/>
              <w:ind w:left="194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компетенции</w:t>
            </w:r>
          </w:p>
        </w:tc>
        <w:tc>
          <w:tcPr>
            <w:tcW w:w="3829" w:type="dxa"/>
          </w:tcPr>
          <w:p w14:paraId="545DC4E6" w14:textId="77777777" w:rsidR="00C55424" w:rsidRPr="00C55424" w:rsidRDefault="00C55424" w:rsidP="001B2195">
            <w:pPr>
              <w:pStyle w:val="TableParagraph"/>
              <w:spacing w:line="273" w:lineRule="exact"/>
              <w:ind w:left="440" w:right="438"/>
              <w:jc w:val="center"/>
              <w:rPr>
                <w:b/>
                <w:sz w:val="24"/>
                <w:lang w:val="ru-RU"/>
              </w:rPr>
            </w:pPr>
            <w:r w:rsidRPr="00C55424">
              <w:rPr>
                <w:b/>
                <w:color w:val="404040"/>
                <w:sz w:val="24"/>
                <w:lang w:val="ru-RU"/>
              </w:rPr>
              <w:t>Индикаторы</w:t>
            </w:r>
            <w:r w:rsidRPr="00C55424">
              <w:rPr>
                <w:b/>
                <w:color w:val="404040"/>
                <w:spacing w:val="-4"/>
                <w:sz w:val="24"/>
                <w:lang w:val="ru-RU"/>
              </w:rPr>
              <w:t xml:space="preserve"> </w:t>
            </w:r>
            <w:r w:rsidRPr="00C55424">
              <w:rPr>
                <w:b/>
                <w:color w:val="404040"/>
                <w:sz w:val="24"/>
                <w:lang w:val="ru-RU"/>
              </w:rPr>
              <w:t xml:space="preserve">компетенций </w:t>
            </w:r>
          </w:p>
        </w:tc>
        <w:tc>
          <w:tcPr>
            <w:tcW w:w="3677" w:type="dxa"/>
          </w:tcPr>
          <w:p w14:paraId="545DC4E7" w14:textId="77777777" w:rsidR="00C55424" w:rsidRDefault="00C55424" w:rsidP="00C55424">
            <w:pPr>
              <w:pStyle w:val="TableParagraph"/>
              <w:spacing w:line="259" w:lineRule="exact"/>
              <w:ind w:left="440" w:right="436"/>
              <w:jc w:val="center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  <w:lang w:val="ru-RU"/>
              </w:rPr>
              <w:t>Результаты обучения</w:t>
            </w:r>
          </w:p>
        </w:tc>
      </w:tr>
      <w:tr w:rsidR="00C55424" w14:paraId="545DC503" w14:textId="77777777" w:rsidTr="00C55424">
        <w:trPr>
          <w:trHeight w:val="4140"/>
        </w:trPr>
        <w:tc>
          <w:tcPr>
            <w:tcW w:w="1836" w:type="dxa"/>
          </w:tcPr>
          <w:p w14:paraId="545DC4E9" w14:textId="77777777" w:rsidR="001B2195" w:rsidRDefault="00C55424" w:rsidP="00C55424">
            <w:pPr>
              <w:pStyle w:val="TableParagraph"/>
              <w:ind w:left="108" w:right="99"/>
              <w:jc w:val="both"/>
              <w:rPr>
                <w:color w:val="404040"/>
                <w:lang w:val="ru-RU"/>
              </w:rPr>
            </w:pPr>
            <w:r w:rsidRPr="00C55424">
              <w:rPr>
                <w:color w:val="404040"/>
                <w:lang w:val="ru-RU"/>
              </w:rPr>
              <w:t xml:space="preserve">УК-8. </w:t>
            </w:r>
          </w:p>
          <w:p w14:paraId="545DC4EA" w14:textId="77777777" w:rsidR="00C55424" w:rsidRPr="00C55424" w:rsidRDefault="00C55424" w:rsidP="00C55424">
            <w:pPr>
              <w:pStyle w:val="TableParagraph"/>
              <w:ind w:left="108" w:right="99"/>
              <w:jc w:val="both"/>
              <w:rPr>
                <w:lang w:val="ru-RU"/>
              </w:rPr>
            </w:pPr>
            <w:r w:rsidRPr="00C55424">
              <w:rPr>
                <w:color w:val="404040"/>
                <w:lang w:val="ru-RU"/>
              </w:rPr>
              <w:t>Способен</w:t>
            </w:r>
            <w:r w:rsidRPr="00C55424">
              <w:rPr>
                <w:color w:val="404040"/>
                <w:spacing w:val="-52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создавать и</w:t>
            </w:r>
            <w:r w:rsidRPr="00C55424">
              <w:rPr>
                <w:color w:val="404040"/>
                <w:spacing w:val="1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поддерживать</w:t>
            </w:r>
            <w:r>
              <w:rPr>
                <w:color w:val="404040"/>
                <w:lang w:val="ru-RU"/>
              </w:rPr>
              <w:t xml:space="preserve"> в повседневной жизни и профессиональной деятельности</w:t>
            </w:r>
          </w:p>
          <w:p w14:paraId="545DC4EB" w14:textId="77777777" w:rsidR="00C55424" w:rsidRPr="00C55424" w:rsidRDefault="00C55424" w:rsidP="00C55424">
            <w:pPr>
              <w:pStyle w:val="TableParagraph"/>
              <w:ind w:left="108" w:right="99"/>
              <w:jc w:val="both"/>
              <w:rPr>
                <w:lang w:val="ru-RU"/>
              </w:rPr>
            </w:pPr>
            <w:r w:rsidRPr="00C55424">
              <w:rPr>
                <w:color w:val="404040"/>
                <w:lang w:val="ru-RU"/>
              </w:rPr>
              <w:t>безопасные</w:t>
            </w:r>
            <w:r w:rsidRPr="00C55424">
              <w:rPr>
                <w:color w:val="404040"/>
                <w:spacing w:val="-52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условия</w:t>
            </w:r>
          </w:p>
          <w:p w14:paraId="545DC4EC" w14:textId="77777777" w:rsidR="00C55424" w:rsidRPr="00C55424" w:rsidRDefault="001B2195" w:rsidP="00C55424">
            <w:pPr>
              <w:pStyle w:val="TableParagraph"/>
              <w:ind w:left="110" w:right="99"/>
              <w:jc w:val="both"/>
              <w:rPr>
                <w:lang w:val="ru-RU"/>
              </w:rPr>
            </w:pPr>
            <w:r w:rsidRPr="00C55424">
              <w:rPr>
                <w:color w:val="404040"/>
                <w:lang w:val="ru-RU"/>
              </w:rPr>
              <w:t>жизнедеятельно</w:t>
            </w:r>
            <w:r>
              <w:rPr>
                <w:color w:val="404040"/>
                <w:lang w:val="ru-RU"/>
              </w:rPr>
              <w:t>сти</w:t>
            </w:r>
            <w:r w:rsidR="00C55424">
              <w:rPr>
                <w:color w:val="404040"/>
                <w:lang w:val="ru-RU"/>
              </w:rPr>
              <w:t xml:space="preserve"> для сохранения природной среды, обеспечения устойчивого</w:t>
            </w:r>
            <w:r>
              <w:rPr>
                <w:color w:val="404040"/>
                <w:lang w:val="ru-RU"/>
              </w:rPr>
              <w:t xml:space="preserve"> </w:t>
            </w:r>
            <w:r w:rsidR="00C55424">
              <w:rPr>
                <w:color w:val="404040"/>
                <w:lang w:val="ru-RU"/>
              </w:rPr>
              <w:t>развития общества, в том числе при угрозе и возникновен</w:t>
            </w:r>
            <w:r>
              <w:rPr>
                <w:color w:val="404040"/>
                <w:lang w:val="ru-RU"/>
              </w:rPr>
              <w:t>ии чрезвычайных ситуаций и военных конфликтов.</w:t>
            </w:r>
          </w:p>
          <w:p w14:paraId="545DC4ED" w14:textId="77777777" w:rsidR="00C55424" w:rsidRPr="00C55424" w:rsidRDefault="00C55424" w:rsidP="00C55424">
            <w:pPr>
              <w:pStyle w:val="TableParagraph"/>
              <w:ind w:left="108" w:right="99"/>
              <w:jc w:val="center"/>
              <w:rPr>
                <w:lang w:val="ru-RU"/>
              </w:rPr>
            </w:pPr>
          </w:p>
        </w:tc>
        <w:tc>
          <w:tcPr>
            <w:tcW w:w="3829" w:type="dxa"/>
          </w:tcPr>
          <w:p w14:paraId="545DC4EE" w14:textId="77777777" w:rsidR="001B2195" w:rsidRDefault="001B2195" w:rsidP="001B2195">
            <w:pPr>
              <w:pStyle w:val="TableParagraph"/>
              <w:spacing w:before="15" w:line="259" w:lineRule="auto"/>
              <w:ind w:left="105" w:right="97"/>
              <w:jc w:val="both"/>
              <w:rPr>
                <w:color w:val="404040"/>
                <w:lang w:val="ru-RU"/>
              </w:rPr>
            </w:pPr>
            <w:r>
              <w:rPr>
                <w:color w:val="404040"/>
                <w:lang w:val="ru-RU"/>
              </w:rPr>
              <w:t>УК-8.1.</w:t>
            </w:r>
          </w:p>
          <w:p w14:paraId="545DC4EF" w14:textId="77777777" w:rsidR="001B2195" w:rsidRPr="00C55424" w:rsidRDefault="001B2195" w:rsidP="001B2195">
            <w:pPr>
              <w:pStyle w:val="TableParagraph"/>
              <w:spacing w:before="15" w:line="259" w:lineRule="auto"/>
              <w:ind w:left="105" w:right="97"/>
              <w:jc w:val="both"/>
              <w:rPr>
                <w:lang w:val="ru-RU"/>
              </w:rPr>
            </w:pPr>
            <w:r w:rsidRPr="00C55424">
              <w:rPr>
                <w:color w:val="404040"/>
                <w:lang w:val="ru-RU"/>
              </w:rPr>
              <w:t>Обеспечивает</w:t>
            </w:r>
            <w:r w:rsidRPr="00C55424">
              <w:rPr>
                <w:color w:val="404040"/>
                <w:spacing w:val="1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безопасные</w:t>
            </w:r>
            <w:r w:rsidRPr="00C55424">
              <w:rPr>
                <w:color w:val="404040"/>
                <w:spacing w:val="-52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и/или комфортные условия труда на</w:t>
            </w:r>
            <w:r w:rsidRPr="00C55424">
              <w:rPr>
                <w:color w:val="404040"/>
                <w:spacing w:val="-52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рабочем</w:t>
            </w:r>
          </w:p>
          <w:p w14:paraId="545DC4F0" w14:textId="77777777" w:rsidR="001B2195" w:rsidRPr="00C55424" w:rsidRDefault="001B2195" w:rsidP="001B2195">
            <w:pPr>
              <w:pStyle w:val="TableParagraph"/>
              <w:spacing w:before="1"/>
              <w:ind w:left="105"/>
              <w:rPr>
                <w:lang w:val="ru-RU"/>
              </w:rPr>
            </w:pPr>
            <w:r w:rsidRPr="00C55424">
              <w:rPr>
                <w:color w:val="404040"/>
                <w:lang w:val="ru-RU"/>
              </w:rPr>
              <w:t>месте</w:t>
            </w:r>
          </w:p>
          <w:p w14:paraId="545DC4F1" w14:textId="77777777" w:rsidR="001B2195" w:rsidRDefault="001B2195" w:rsidP="001B2195">
            <w:pPr>
              <w:pStyle w:val="TableParagraph"/>
              <w:tabs>
                <w:tab w:val="left" w:pos="1734"/>
                <w:tab w:val="left" w:pos="1804"/>
                <w:tab w:val="left" w:pos="2159"/>
                <w:tab w:val="left" w:pos="2197"/>
                <w:tab w:val="left" w:pos="2300"/>
                <w:tab w:val="left" w:pos="2641"/>
                <w:tab w:val="left" w:pos="2694"/>
                <w:tab w:val="left" w:pos="2802"/>
                <w:tab w:val="left" w:pos="3469"/>
              </w:tabs>
              <w:spacing w:before="23" w:line="256" w:lineRule="auto"/>
              <w:ind w:left="105" w:right="96"/>
              <w:rPr>
                <w:color w:val="404040"/>
                <w:lang w:val="ru-RU"/>
              </w:rPr>
            </w:pPr>
            <w:r w:rsidRPr="00C55424">
              <w:rPr>
                <w:color w:val="404040"/>
                <w:lang w:val="ru-RU"/>
              </w:rPr>
              <w:t>УК-8.2.</w:t>
            </w:r>
          </w:p>
          <w:p w14:paraId="545DC4F2" w14:textId="77777777" w:rsidR="001B2195" w:rsidRDefault="00BA19F6" w:rsidP="001B2195">
            <w:pPr>
              <w:pStyle w:val="TableParagraph"/>
              <w:tabs>
                <w:tab w:val="left" w:pos="1734"/>
                <w:tab w:val="left" w:pos="1804"/>
                <w:tab w:val="left" w:pos="2159"/>
                <w:tab w:val="left" w:pos="2197"/>
                <w:tab w:val="left" w:pos="2300"/>
                <w:tab w:val="left" w:pos="2641"/>
                <w:tab w:val="left" w:pos="2694"/>
                <w:tab w:val="left" w:pos="2802"/>
                <w:tab w:val="left" w:pos="3469"/>
              </w:tabs>
              <w:spacing w:before="23" w:line="256" w:lineRule="auto"/>
              <w:ind w:left="105" w:right="96"/>
              <w:rPr>
                <w:color w:val="404040"/>
                <w:spacing w:val="1"/>
                <w:lang w:val="ru-RU"/>
              </w:rPr>
            </w:pPr>
            <w:r>
              <w:rPr>
                <w:color w:val="404040"/>
                <w:lang w:val="ru-RU"/>
              </w:rPr>
              <w:t xml:space="preserve">Выявляет и </w:t>
            </w:r>
            <w:r w:rsidR="001B2195" w:rsidRPr="00C55424">
              <w:rPr>
                <w:color w:val="404040"/>
                <w:spacing w:val="-1"/>
                <w:lang w:val="ru-RU"/>
              </w:rPr>
              <w:t>устраняет</w:t>
            </w:r>
            <w:r w:rsidR="001B2195" w:rsidRPr="00C55424">
              <w:rPr>
                <w:color w:val="404040"/>
                <w:spacing w:val="-52"/>
                <w:lang w:val="ru-RU"/>
              </w:rPr>
              <w:t xml:space="preserve"> </w:t>
            </w:r>
            <w:r>
              <w:rPr>
                <w:color w:val="404040"/>
                <w:lang w:val="ru-RU"/>
              </w:rPr>
              <w:t xml:space="preserve">проблемы, связанные </w:t>
            </w:r>
            <w:r w:rsidR="001B2195" w:rsidRPr="00C55424">
              <w:rPr>
                <w:color w:val="404040"/>
                <w:spacing w:val="-3"/>
                <w:lang w:val="ru-RU"/>
              </w:rPr>
              <w:t>с</w:t>
            </w:r>
            <w:r>
              <w:rPr>
                <w:color w:val="404040"/>
                <w:spacing w:val="-3"/>
                <w:lang w:val="ru-RU"/>
              </w:rPr>
              <w:t xml:space="preserve"> </w:t>
            </w:r>
            <w:r w:rsidR="001B2195" w:rsidRPr="00C55424">
              <w:rPr>
                <w:color w:val="404040"/>
                <w:spacing w:val="-52"/>
                <w:lang w:val="ru-RU"/>
              </w:rPr>
              <w:t xml:space="preserve"> </w:t>
            </w:r>
            <w:r>
              <w:rPr>
                <w:color w:val="404040"/>
                <w:lang w:val="ru-RU"/>
              </w:rPr>
              <w:t xml:space="preserve">нарушениями </w:t>
            </w:r>
            <w:r w:rsidR="001B2195" w:rsidRPr="00C55424">
              <w:rPr>
                <w:color w:val="404040"/>
                <w:spacing w:val="-1"/>
                <w:lang w:val="ru-RU"/>
              </w:rPr>
              <w:t>техники</w:t>
            </w:r>
            <w:r w:rsidR="001B2195" w:rsidRPr="00C55424">
              <w:rPr>
                <w:color w:val="404040"/>
                <w:spacing w:val="-52"/>
                <w:lang w:val="ru-RU"/>
              </w:rPr>
              <w:t xml:space="preserve"> </w:t>
            </w:r>
            <w:r w:rsidR="001B2195" w:rsidRPr="00C55424">
              <w:rPr>
                <w:color w:val="404040"/>
                <w:lang w:val="ru-RU"/>
              </w:rPr>
              <w:t>безопасности на рабочем месте</w:t>
            </w:r>
            <w:r w:rsidR="001B2195" w:rsidRPr="00C55424">
              <w:rPr>
                <w:color w:val="404040"/>
                <w:spacing w:val="1"/>
                <w:lang w:val="ru-RU"/>
              </w:rPr>
              <w:t xml:space="preserve"> </w:t>
            </w:r>
          </w:p>
          <w:p w14:paraId="545DC4F3" w14:textId="77777777" w:rsidR="001B2195" w:rsidRDefault="001B2195" w:rsidP="001B2195">
            <w:pPr>
              <w:pStyle w:val="TableParagraph"/>
              <w:tabs>
                <w:tab w:val="left" w:pos="1734"/>
                <w:tab w:val="left" w:pos="1804"/>
                <w:tab w:val="left" w:pos="2159"/>
                <w:tab w:val="left" w:pos="2197"/>
                <w:tab w:val="left" w:pos="2300"/>
                <w:tab w:val="left" w:pos="2641"/>
                <w:tab w:val="left" w:pos="2694"/>
                <w:tab w:val="left" w:pos="2802"/>
                <w:tab w:val="left" w:pos="3469"/>
              </w:tabs>
              <w:spacing w:before="23" w:line="256" w:lineRule="auto"/>
              <w:ind w:left="105" w:right="96"/>
              <w:rPr>
                <w:color w:val="404040"/>
                <w:lang w:val="ru-RU"/>
              </w:rPr>
            </w:pPr>
            <w:r w:rsidRPr="00C55424">
              <w:rPr>
                <w:color w:val="404040"/>
                <w:lang w:val="ru-RU"/>
              </w:rPr>
              <w:t>УК-8.3.</w:t>
            </w:r>
          </w:p>
          <w:p w14:paraId="545DC4F4" w14:textId="77777777" w:rsidR="00BA19F6" w:rsidRDefault="001B2195" w:rsidP="001B2195">
            <w:pPr>
              <w:pStyle w:val="TableParagraph"/>
              <w:tabs>
                <w:tab w:val="left" w:pos="1734"/>
                <w:tab w:val="left" w:pos="1804"/>
                <w:tab w:val="left" w:pos="2159"/>
                <w:tab w:val="left" w:pos="2197"/>
                <w:tab w:val="left" w:pos="2300"/>
                <w:tab w:val="left" w:pos="2641"/>
                <w:tab w:val="left" w:pos="2694"/>
                <w:tab w:val="left" w:pos="2802"/>
                <w:tab w:val="left" w:pos="3469"/>
              </w:tabs>
              <w:spacing w:before="23" w:line="256" w:lineRule="auto"/>
              <w:ind w:left="105" w:right="96"/>
              <w:rPr>
                <w:color w:val="404040"/>
                <w:spacing w:val="1"/>
                <w:lang w:val="ru-RU"/>
              </w:rPr>
            </w:pPr>
            <w:r w:rsidRPr="00C55424">
              <w:rPr>
                <w:color w:val="404040"/>
                <w:lang w:val="ru-RU"/>
              </w:rPr>
              <w:t>Осуществляет</w:t>
            </w:r>
            <w:r w:rsidRPr="00C55424">
              <w:rPr>
                <w:color w:val="404040"/>
                <w:spacing w:val="33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действия</w:t>
            </w:r>
            <w:r w:rsidRPr="00C55424">
              <w:rPr>
                <w:color w:val="404040"/>
                <w:spacing w:val="34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по</w:t>
            </w:r>
            <w:r w:rsidRPr="00C55424">
              <w:rPr>
                <w:color w:val="404040"/>
                <w:spacing w:val="-52"/>
                <w:lang w:val="ru-RU"/>
              </w:rPr>
              <w:t xml:space="preserve"> </w:t>
            </w:r>
            <w:r w:rsidR="00BA19F6">
              <w:rPr>
                <w:color w:val="404040"/>
                <w:lang w:val="ru-RU"/>
              </w:rPr>
              <w:t>предотвращению</w:t>
            </w:r>
            <w:r w:rsidR="00BA19F6">
              <w:rPr>
                <w:color w:val="404040"/>
                <w:lang w:val="ru-RU"/>
              </w:rPr>
              <w:tab/>
              <w:t xml:space="preserve"> </w:t>
            </w:r>
            <w:r w:rsidRPr="00C55424">
              <w:rPr>
                <w:color w:val="404040"/>
                <w:spacing w:val="-1"/>
                <w:lang w:val="ru-RU"/>
              </w:rPr>
              <w:t>возникновения</w:t>
            </w:r>
            <w:r w:rsidRPr="00C55424">
              <w:rPr>
                <w:color w:val="404040"/>
                <w:spacing w:val="-52"/>
                <w:lang w:val="ru-RU"/>
              </w:rPr>
              <w:t xml:space="preserve"> </w:t>
            </w:r>
            <w:r w:rsidR="00BA19F6">
              <w:rPr>
                <w:color w:val="404040"/>
                <w:lang w:val="ru-RU"/>
              </w:rPr>
              <w:t xml:space="preserve">чрезвычайных </w:t>
            </w:r>
            <w:r w:rsidRPr="00C55424">
              <w:rPr>
                <w:color w:val="404040"/>
                <w:spacing w:val="-1"/>
                <w:lang w:val="ru-RU"/>
              </w:rPr>
              <w:t>ситуаций</w:t>
            </w:r>
            <w:r w:rsidR="00BA19F6">
              <w:rPr>
                <w:color w:val="404040"/>
                <w:spacing w:val="-1"/>
                <w:lang w:val="ru-RU"/>
              </w:rPr>
              <w:t xml:space="preserve"> </w:t>
            </w:r>
            <w:r w:rsidRPr="00C55424">
              <w:rPr>
                <w:color w:val="404040"/>
                <w:spacing w:val="-52"/>
                <w:lang w:val="ru-RU"/>
              </w:rPr>
              <w:t xml:space="preserve"> </w:t>
            </w:r>
            <w:r w:rsidR="00BA19F6">
              <w:rPr>
                <w:color w:val="404040"/>
                <w:lang w:val="ru-RU"/>
              </w:rPr>
              <w:t xml:space="preserve">(природного и </w:t>
            </w:r>
            <w:r w:rsidRPr="00C55424">
              <w:rPr>
                <w:color w:val="404040"/>
                <w:spacing w:val="-1"/>
                <w:lang w:val="ru-RU"/>
              </w:rPr>
              <w:t>техногенного</w:t>
            </w:r>
            <w:r w:rsidRPr="00C55424">
              <w:rPr>
                <w:color w:val="404040"/>
                <w:spacing w:val="-52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происхождения) на рабочем месте</w:t>
            </w:r>
            <w:r w:rsidRPr="00C55424">
              <w:rPr>
                <w:color w:val="404040"/>
                <w:spacing w:val="1"/>
                <w:lang w:val="ru-RU"/>
              </w:rPr>
              <w:t xml:space="preserve"> </w:t>
            </w:r>
          </w:p>
          <w:p w14:paraId="545DC4F5" w14:textId="77777777" w:rsidR="001B2195" w:rsidRDefault="001B2195" w:rsidP="001B2195">
            <w:pPr>
              <w:pStyle w:val="TableParagraph"/>
              <w:tabs>
                <w:tab w:val="left" w:pos="1734"/>
                <w:tab w:val="left" w:pos="1804"/>
                <w:tab w:val="left" w:pos="2159"/>
                <w:tab w:val="left" w:pos="2197"/>
                <w:tab w:val="left" w:pos="2300"/>
                <w:tab w:val="left" w:pos="2641"/>
                <w:tab w:val="left" w:pos="2694"/>
                <w:tab w:val="left" w:pos="2802"/>
                <w:tab w:val="left" w:pos="3469"/>
              </w:tabs>
              <w:spacing w:before="23" w:line="256" w:lineRule="auto"/>
              <w:ind w:left="105" w:right="96"/>
              <w:rPr>
                <w:color w:val="404040"/>
                <w:lang w:val="ru-RU"/>
              </w:rPr>
            </w:pPr>
            <w:r w:rsidRPr="00C55424">
              <w:rPr>
                <w:color w:val="404040"/>
                <w:lang w:val="ru-RU"/>
              </w:rPr>
              <w:t>УК-8.4.</w:t>
            </w:r>
          </w:p>
          <w:p w14:paraId="545DC4F6" w14:textId="77777777" w:rsidR="001B2195" w:rsidRPr="00C55424" w:rsidRDefault="001B2195" w:rsidP="001B2195">
            <w:pPr>
              <w:pStyle w:val="TableParagraph"/>
              <w:tabs>
                <w:tab w:val="left" w:pos="1734"/>
                <w:tab w:val="left" w:pos="1804"/>
                <w:tab w:val="left" w:pos="2159"/>
                <w:tab w:val="left" w:pos="2197"/>
                <w:tab w:val="left" w:pos="2300"/>
                <w:tab w:val="left" w:pos="2641"/>
                <w:tab w:val="left" w:pos="2694"/>
                <w:tab w:val="left" w:pos="2802"/>
                <w:tab w:val="left" w:pos="3469"/>
              </w:tabs>
              <w:spacing w:before="23" w:line="256" w:lineRule="auto"/>
              <w:ind w:left="105" w:right="96"/>
              <w:rPr>
                <w:lang w:val="ru-RU"/>
              </w:rPr>
            </w:pPr>
            <w:r w:rsidRPr="00C55424">
              <w:rPr>
                <w:color w:val="404040"/>
                <w:lang w:val="ru-RU"/>
              </w:rPr>
              <w:t>Принимает</w:t>
            </w:r>
            <w:r w:rsidRPr="00C55424">
              <w:rPr>
                <w:color w:val="404040"/>
                <w:spacing w:val="-1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участие</w:t>
            </w:r>
            <w:r w:rsidRPr="00C55424">
              <w:rPr>
                <w:color w:val="404040"/>
                <w:spacing w:val="-1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в</w:t>
            </w:r>
          </w:p>
          <w:p w14:paraId="545DC4F7" w14:textId="77777777" w:rsidR="001B2195" w:rsidRPr="001B2195" w:rsidRDefault="001B2195" w:rsidP="001B2195">
            <w:pPr>
              <w:pStyle w:val="TableParagraph"/>
              <w:spacing w:line="268" w:lineRule="exact"/>
              <w:rPr>
                <w:color w:val="404040"/>
                <w:lang w:val="ru-RU"/>
              </w:rPr>
            </w:pPr>
            <w:r w:rsidRPr="001B2195">
              <w:rPr>
                <w:color w:val="404040"/>
                <w:lang w:val="ru-RU"/>
              </w:rPr>
              <w:t>спасательных</w:t>
            </w:r>
            <w:r w:rsidRPr="001B2195">
              <w:rPr>
                <w:color w:val="404040"/>
                <w:spacing w:val="-3"/>
                <w:lang w:val="ru-RU"/>
              </w:rPr>
              <w:t xml:space="preserve"> </w:t>
            </w:r>
            <w:r w:rsidRPr="001B2195">
              <w:rPr>
                <w:color w:val="404040"/>
                <w:lang w:val="ru-RU"/>
              </w:rPr>
              <w:t>и</w:t>
            </w:r>
            <w:r w:rsidRPr="001B2195">
              <w:rPr>
                <w:color w:val="404040"/>
                <w:spacing w:val="-2"/>
                <w:lang w:val="ru-RU"/>
              </w:rPr>
              <w:t xml:space="preserve"> </w:t>
            </w:r>
            <w:r w:rsidRPr="001B2195">
              <w:rPr>
                <w:color w:val="404040"/>
                <w:lang w:val="ru-RU"/>
              </w:rPr>
              <w:t>неотложных</w:t>
            </w:r>
            <w:r>
              <w:rPr>
                <w:color w:val="404040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аварийно-восстановительных</w:t>
            </w:r>
            <w:r w:rsidRPr="00C55424">
              <w:rPr>
                <w:color w:val="404040"/>
                <w:spacing w:val="-52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мероприятиях в случае</w:t>
            </w:r>
            <w:r w:rsidRPr="00C55424">
              <w:rPr>
                <w:color w:val="404040"/>
                <w:spacing w:val="1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возникновения чрезвычайных</w:t>
            </w:r>
            <w:r w:rsidRPr="00C55424">
              <w:rPr>
                <w:color w:val="404040"/>
                <w:spacing w:val="-52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ситуаций</w:t>
            </w:r>
          </w:p>
          <w:p w14:paraId="545DC4F8" w14:textId="77777777" w:rsidR="00C55424" w:rsidRPr="00C55424" w:rsidRDefault="00C55424" w:rsidP="00C55424">
            <w:pPr>
              <w:pStyle w:val="TableParagraph"/>
              <w:spacing w:line="270" w:lineRule="atLeast"/>
              <w:ind w:right="707"/>
              <w:rPr>
                <w:sz w:val="24"/>
                <w:lang w:val="ru-RU"/>
              </w:rPr>
            </w:pPr>
          </w:p>
        </w:tc>
        <w:tc>
          <w:tcPr>
            <w:tcW w:w="3677" w:type="dxa"/>
          </w:tcPr>
          <w:p w14:paraId="545DC4F9" w14:textId="77777777" w:rsidR="001B2195" w:rsidRPr="001B2195" w:rsidRDefault="001B2195" w:rsidP="001B2195">
            <w:pPr>
              <w:pStyle w:val="TableParagraph"/>
              <w:spacing w:line="268" w:lineRule="exact"/>
              <w:rPr>
                <w:b/>
                <w:sz w:val="24"/>
                <w:lang w:val="ru-RU"/>
              </w:rPr>
            </w:pPr>
            <w:r w:rsidRPr="001B2195">
              <w:rPr>
                <w:b/>
                <w:color w:val="404040"/>
                <w:sz w:val="24"/>
                <w:lang w:val="ru-RU"/>
              </w:rPr>
              <w:t>знать:</w:t>
            </w:r>
          </w:p>
          <w:p w14:paraId="545DC4FA" w14:textId="77777777" w:rsidR="001B2195" w:rsidRPr="00C55424" w:rsidRDefault="001B2195" w:rsidP="001B2195">
            <w:pPr>
              <w:pStyle w:val="TableParagraph"/>
              <w:ind w:right="207"/>
              <w:rPr>
                <w:sz w:val="24"/>
                <w:lang w:val="ru-RU"/>
              </w:rPr>
            </w:pPr>
            <w:r w:rsidRPr="00C55424">
              <w:rPr>
                <w:color w:val="404040"/>
                <w:sz w:val="24"/>
                <w:lang w:val="ru-RU"/>
              </w:rPr>
              <w:t>приемы первой помощи, методы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защиты</w:t>
            </w:r>
            <w:r w:rsidRPr="00C55424">
              <w:rPr>
                <w:color w:val="404040"/>
                <w:spacing w:val="-4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в</w:t>
            </w:r>
            <w:r w:rsidRPr="00C55424">
              <w:rPr>
                <w:color w:val="404040"/>
                <w:spacing w:val="-4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условиях</w:t>
            </w:r>
            <w:r w:rsidRPr="00C55424">
              <w:rPr>
                <w:color w:val="404040"/>
                <w:spacing w:val="-2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чрезвычайных</w:t>
            </w:r>
            <w:r w:rsidRPr="00C55424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ситуаций</w:t>
            </w:r>
          </w:p>
          <w:p w14:paraId="545DC4FB" w14:textId="77777777" w:rsidR="001B2195" w:rsidRPr="00C55424" w:rsidRDefault="001B2195" w:rsidP="001B2195">
            <w:pPr>
              <w:pStyle w:val="TableParagraph"/>
              <w:ind w:right="341"/>
              <w:rPr>
                <w:sz w:val="24"/>
                <w:lang w:val="ru-RU"/>
              </w:rPr>
            </w:pPr>
            <w:r w:rsidRPr="00C55424">
              <w:rPr>
                <w:color w:val="404040"/>
                <w:sz w:val="24"/>
                <w:lang w:val="ru-RU"/>
              </w:rPr>
              <w:t>стандартные задачи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профессиональной</w:t>
            </w:r>
            <w:r w:rsidRPr="00C55424">
              <w:rPr>
                <w:color w:val="404040"/>
                <w:spacing w:val="-10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деятельности</w:t>
            </w:r>
            <w:r w:rsidRPr="00C55424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на</w:t>
            </w:r>
            <w:r w:rsidRPr="00C55424">
              <w:rPr>
                <w:color w:val="404040"/>
                <w:spacing w:val="-2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основе</w:t>
            </w:r>
            <w:r w:rsidRPr="00C55424">
              <w:rPr>
                <w:color w:val="404040"/>
                <w:spacing w:val="-3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информационной</w:t>
            </w:r>
            <w:r w:rsidRPr="00C55424">
              <w:rPr>
                <w:color w:val="404040"/>
                <w:spacing w:val="-3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и</w:t>
            </w:r>
          </w:p>
          <w:p w14:paraId="545DC4FC" w14:textId="77777777" w:rsidR="001B2195" w:rsidRPr="00C55424" w:rsidRDefault="001B2195" w:rsidP="001B2195">
            <w:pPr>
              <w:pStyle w:val="TableParagraph"/>
              <w:ind w:right="213"/>
              <w:rPr>
                <w:sz w:val="24"/>
                <w:lang w:val="ru-RU"/>
              </w:rPr>
            </w:pPr>
            <w:r w:rsidRPr="00C55424">
              <w:rPr>
                <w:color w:val="404040"/>
                <w:sz w:val="24"/>
                <w:lang w:val="ru-RU"/>
              </w:rPr>
              <w:t>библиографической культуры с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применением информационно-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коммуникационных технологий и</w:t>
            </w:r>
            <w:r w:rsidRPr="00C55424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с учетом основных требований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информационной безопасности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1B2195">
              <w:rPr>
                <w:b/>
                <w:color w:val="404040"/>
                <w:sz w:val="24"/>
                <w:lang w:val="ru-RU"/>
              </w:rPr>
              <w:t>уметь:</w:t>
            </w:r>
          </w:p>
          <w:p w14:paraId="545DC4FD" w14:textId="77777777" w:rsidR="001B2195" w:rsidRPr="00C55424" w:rsidRDefault="001B2195" w:rsidP="001B2195">
            <w:pPr>
              <w:pStyle w:val="TableParagraph"/>
              <w:ind w:right="212"/>
              <w:rPr>
                <w:sz w:val="24"/>
                <w:lang w:val="ru-RU"/>
              </w:rPr>
            </w:pPr>
            <w:r w:rsidRPr="00C55424">
              <w:rPr>
                <w:color w:val="404040"/>
                <w:sz w:val="24"/>
                <w:lang w:val="ru-RU"/>
              </w:rPr>
              <w:t>использовать</w:t>
            </w:r>
            <w:r w:rsidRPr="00C55424">
              <w:rPr>
                <w:color w:val="404040"/>
                <w:spacing w:val="-5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приемы</w:t>
            </w:r>
            <w:r w:rsidRPr="00C55424">
              <w:rPr>
                <w:color w:val="404040"/>
                <w:spacing w:val="-5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первой</w:t>
            </w:r>
            <w:r w:rsidRPr="00C55424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помощи,</w:t>
            </w:r>
            <w:r w:rsidRPr="00C55424">
              <w:rPr>
                <w:color w:val="404040"/>
                <w:spacing w:val="-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методы</w:t>
            </w:r>
            <w:r w:rsidRPr="00C55424">
              <w:rPr>
                <w:color w:val="404040"/>
                <w:spacing w:val="-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защиты</w:t>
            </w:r>
            <w:r w:rsidRPr="00C55424">
              <w:rPr>
                <w:color w:val="404040"/>
                <w:spacing w:val="-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в</w:t>
            </w:r>
            <w:r>
              <w:rPr>
                <w:color w:val="404040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условиях</w:t>
            </w:r>
            <w:r w:rsidRPr="00C55424">
              <w:rPr>
                <w:color w:val="404040"/>
                <w:spacing w:val="-6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чрезвычайных</w:t>
            </w:r>
            <w:r w:rsidRPr="00C55424">
              <w:rPr>
                <w:color w:val="404040"/>
                <w:spacing w:val="-7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ситуаций</w:t>
            </w:r>
            <w:r w:rsidRPr="00C55424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решать стандартные задачи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профессиональной деятельности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на</w:t>
            </w:r>
            <w:r w:rsidRPr="00C55424">
              <w:rPr>
                <w:color w:val="404040"/>
                <w:spacing w:val="-2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основе</w:t>
            </w:r>
            <w:r w:rsidRPr="00C55424">
              <w:rPr>
                <w:color w:val="404040"/>
                <w:spacing w:val="-3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информационной</w:t>
            </w:r>
            <w:r w:rsidRPr="00C55424">
              <w:rPr>
                <w:color w:val="404040"/>
                <w:spacing w:val="-2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и</w:t>
            </w:r>
          </w:p>
          <w:p w14:paraId="545DC4FE" w14:textId="77777777" w:rsidR="001B2195" w:rsidRPr="00C55424" w:rsidRDefault="001B2195" w:rsidP="001B2195">
            <w:pPr>
              <w:pStyle w:val="TableParagraph"/>
              <w:ind w:right="213"/>
              <w:rPr>
                <w:sz w:val="24"/>
                <w:lang w:val="ru-RU"/>
              </w:rPr>
            </w:pPr>
            <w:r w:rsidRPr="00C55424">
              <w:rPr>
                <w:color w:val="404040"/>
                <w:sz w:val="24"/>
                <w:lang w:val="ru-RU"/>
              </w:rPr>
              <w:t>библиографической культуры с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применением информационно-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коммуникационных технологий и</w:t>
            </w:r>
            <w:r w:rsidRPr="00C55424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с учетом основных требований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информационной безопасности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1B2195">
              <w:rPr>
                <w:b/>
                <w:color w:val="404040"/>
                <w:sz w:val="24"/>
                <w:lang w:val="ru-RU"/>
              </w:rPr>
              <w:t>владеть:</w:t>
            </w:r>
          </w:p>
          <w:p w14:paraId="545DC4FF" w14:textId="77777777" w:rsidR="001B2195" w:rsidRPr="00C55424" w:rsidRDefault="001B2195" w:rsidP="001B2195">
            <w:pPr>
              <w:pStyle w:val="TableParagraph"/>
              <w:ind w:right="91"/>
              <w:rPr>
                <w:sz w:val="24"/>
                <w:lang w:val="ru-RU"/>
              </w:rPr>
            </w:pPr>
            <w:r w:rsidRPr="00C55424">
              <w:rPr>
                <w:color w:val="404040"/>
                <w:sz w:val="24"/>
                <w:lang w:val="ru-RU"/>
              </w:rPr>
              <w:t>использовать приемы первой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помощи, методы защиты в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условиях чрезвычайных ситуаций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способностью решать стандартные</w:t>
            </w:r>
            <w:r w:rsidRPr="00C55424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задачи</w:t>
            </w:r>
            <w:r w:rsidRPr="00C55424">
              <w:rPr>
                <w:color w:val="404040"/>
                <w:spacing w:val="-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профессиональной</w:t>
            </w:r>
          </w:p>
          <w:p w14:paraId="545DC500" w14:textId="77777777" w:rsidR="001B2195" w:rsidRPr="00C55424" w:rsidRDefault="001B2195" w:rsidP="001B2195">
            <w:pPr>
              <w:pStyle w:val="TableParagraph"/>
              <w:ind w:right="1274"/>
              <w:rPr>
                <w:sz w:val="24"/>
                <w:lang w:val="ru-RU"/>
              </w:rPr>
            </w:pPr>
            <w:r w:rsidRPr="00C55424">
              <w:rPr>
                <w:color w:val="404040"/>
                <w:sz w:val="24"/>
                <w:lang w:val="ru-RU"/>
              </w:rPr>
              <w:t>деятельности на основе</w:t>
            </w:r>
            <w:r w:rsidRPr="00C55424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информационной</w:t>
            </w:r>
            <w:r w:rsidRPr="00C55424">
              <w:rPr>
                <w:color w:val="404040"/>
                <w:spacing w:val="-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и</w:t>
            </w:r>
          </w:p>
          <w:p w14:paraId="545DC501" w14:textId="77777777" w:rsidR="001B2195" w:rsidRPr="00C55424" w:rsidRDefault="001B2195" w:rsidP="001B2195">
            <w:pPr>
              <w:pStyle w:val="TableParagraph"/>
              <w:ind w:right="213"/>
              <w:rPr>
                <w:sz w:val="24"/>
                <w:lang w:val="ru-RU"/>
              </w:rPr>
            </w:pPr>
            <w:r w:rsidRPr="00C55424">
              <w:rPr>
                <w:color w:val="404040"/>
                <w:sz w:val="24"/>
                <w:lang w:val="ru-RU"/>
              </w:rPr>
              <w:t>библиографической культуры с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применением информационно-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коммуникационных технологий и</w:t>
            </w:r>
            <w:r w:rsidRPr="00C55424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с</w:t>
            </w:r>
            <w:r w:rsidRPr="00C55424">
              <w:rPr>
                <w:color w:val="404040"/>
                <w:spacing w:val="-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учетом</w:t>
            </w:r>
            <w:r w:rsidRPr="00C55424">
              <w:rPr>
                <w:color w:val="404040"/>
                <w:spacing w:val="-2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основных требований</w:t>
            </w:r>
          </w:p>
          <w:p w14:paraId="545DC502" w14:textId="77777777" w:rsidR="001B2195" w:rsidRPr="001B2195" w:rsidRDefault="001B2195" w:rsidP="001B2195">
            <w:pPr>
              <w:pStyle w:val="TableParagraph"/>
              <w:spacing w:line="244" w:lineRule="exact"/>
              <w:ind w:left="105"/>
              <w:rPr>
                <w:lang w:val="ru-RU"/>
              </w:rPr>
            </w:pPr>
            <w:r>
              <w:rPr>
                <w:color w:val="404040"/>
                <w:spacing w:val="-1"/>
                <w:sz w:val="24"/>
              </w:rPr>
              <w:t>информационной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безопасности</w:t>
            </w:r>
          </w:p>
        </w:tc>
      </w:tr>
      <w:tr w:rsidR="00872B90" w14:paraId="545DC514" w14:textId="77777777" w:rsidTr="00C55424">
        <w:trPr>
          <w:trHeight w:val="4140"/>
        </w:trPr>
        <w:tc>
          <w:tcPr>
            <w:tcW w:w="1836" w:type="dxa"/>
          </w:tcPr>
          <w:p w14:paraId="545DC504" w14:textId="77777777" w:rsidR="00872B90" w:rsidRDefault="00872B90" w:rsidP="00C55424">
            <w:pPr>
              <w:pStyle w:val="TableParagraph"/>
              <w:ind w:left="108" w:right="99"/>
              <w:jc w:val="both"/>
              <w:rPr>
                <w:color w:val="404040"/>
                <w:lang w:val="ru-RU"/>
              </w:rPr>
            </w:pPr>
            <w:r>
              <w:rPr>
                <w:color w:val="404040"/>
                <w:lang w:val="ru-RU"/>
              </w:rPr>
              <w:lastRenderedPageBreak/>
              <w:t>УК – 10</w:t>
            </w:r>
          </w:p>
          <w:p w14:paraId="545DC505" w14:textId="77777777" w:rsidR="00872B90" w:rsidRPr="00872B90" w:rsidRDefault="00872B90" w:rsidP="00C55424">
            <w:pPr>
              <w:pStyle w:val="TableParagraph"/>
              <w:ind w:left="108" w:right="99"/>
              <w:jc w:val="both"/>
              <w:rPr>
                <w:color w:val="404040"/>
                <w:lang w:val="ru-RU"/>
              </w:rPr>
            </w:pPr>
            <w:r w:rsidRPr="00872B90">
              <w:rPr>
                <w:color w:val="404040"/>
                <w:lang w:val="ru-RU"/>
              </w:rPr>
              <w:t xml:space="preserve">Способен формировать нетерпимое </w:t>
            </w:r>
            <w:r>
              <w:rPr>
                <w:color w:val="404040"/>
                <w:lang w:val="ru-RU"/>
              </w:rPr>
              <w:t>отношение к коррупционному пове</w:t>
            </w:r>
            <w:r w:rsidRPr="00872B90">
              <w:rPr>
                <w:color w:val="404040"/>
                <w:lang w:val="ru-RU"/>
              </w:rPr>
              <w:t>дению.</w:t>
            </w:r>
          </w:p>
        </w:tc>
        <w:tc>
          <w:tcPr>
            <w:tcW w:w="3829" w:type="dxa"/>
          </w:tcPr>
          <w:p w14:paraId="545DC506" w14:textId="77777777" w:rsidR="00872B90" w:rsidRPr="00872B90" w:rsidRDefault="00872B90" w:rsidP="00872B90">
            <w:pPr>
              <w:pStyle w:val="TableParagraph"/>
              <w:spacing w:before="15" w:line="259" w:lineRule="auto"/>
              <w:ind w:left="105" w:right="97"/>
              <w:rPr>
                <w:color w:val="404040"/>
                <w:lang w:val="ru-RU"/>
              </w:rPr>
            </w:pPr>
            <w:r w:rsidRPr="00872B90">
              <w:rPr>
                <w:color w:val="404040"/>
                <w:lang w:val="ru-RU"/>
              </w:rPr>
              <w:t xml:space="preserve">УК-10.1 </w:t>
            </w:r>
          </w:p>
          <w:p w14:paraId="545DC507" w14:textId="77777777" w:rsidR="00872B90" w:rsidRPr="00872B90" w:rsidRDefault="00872B90" w:rsidP="00872B90">
            <w:pPr>
              <w:pStyle w:val="TableParagraph"/>
              <w:spacing w:before="15" w:line="259" w:lineRule="auto"/>
              <w:ind w:left="105" w:right="97"/>
              <w:rPr>
                <w:color w:val="404040"/>
                <w:lang w:val="ru-RU"/>
              </w:rPr>
            </w:pPr>
            <w:r w:rsidRPr="00872B90">
              <w:rPr>
                <w:color w:val="404040"/>
                <w:lang w:val="ru-RU"/>
              </w:rPr>
              <w:t xml:space="preserve">Понимает сущность коррупционного поведения, причины появления и формы его проявления в различных сферах общественной жизни </w:t>
            </w:r>
          </w:p>
          <w:p w14:paraId="545DC508" w14:textId="77777777" w:rsidR="00872B90" w:rsidRPr="00872B90" w:rsidRDefault="00872B90" w:rsidP="00872B90">
            <w:pPr>
              <w:pStyle w:val="TableParagraph"/>
              <w:spacing w:before="15" w:line="259" w:lineRule="auto"/>
              <w:ind w:left="105" w:right="97"/>
              <w:rPr>
                <w:color w:val="404040"/>
                <w:lang w:val="ru-RU"/>
              </w:rPr>
            </w:pPr>
            <w:r w:rsidRPr="00872B90">
              <w:rPr>
                <w:color w:val="404040"/>
                <w:lang w:val="ru-RU"/>
              </w:rPr>
              <w:t xml:space="preserve">УК-10.2 </w:t>
            </w:r>
          </w:p>
          <w:p w14:paraId="545DC509" w14:textId="77777777" w:rsidR="00872B90" w:rsidRDefault="00872B90" w:rsidP="00872B90">
            <w:pPr>
              <w:pStyle w:val="TableParagraph"/>
              <w:spacing w:before="15" w:line="259" w:lineRule="auto"/>
              <w:ind w:left="105" w:right="97"/>
              <w:rPr>
                <w:color w:val="404040"/>
                <w:lang w:val="ru-RU"/>
              </w:rPr>
            </w:pPr>
            <w:r w:rsidRPr="00872B90">
              <w:rPr>
                <w:color w:val="404040"/>
                <w:lang w:val="ru-RU"/>
              </w:rPr>
              <w:t xml:space="preserve">Определяет свою активную гражданскую позицию по противодействию коррупции </w:t>
            </w:r>
          </w:p>
          <w:p w14:paraId="545DC50A" w14:textId="77777777" w:rsidR="00872B90" w:rsidRPr="00872B90" w:rsidRDefault="00872B90" w:rsidP="00872B90">
            <w:pPr>
              <w:pStyle w:val="TableParagraph"/>
              <w:spacing w:before="15" w:line="259" w:lineRule="auto"/>
              <w:ind w:left="105" w:right="97"/>
              <w:rPr>
                <w:color w:val="404040"/>
                <w:lang w:val="ru-RU"/>
              </w:rPr>
            </w:pPr>
            <w:r w:rsidRPr="00872B90">
              <w:rPr>
                <w:color w:val="404040"/>
                <w:lang w:val="ru-RU"/>
              </w:rPr>
              <w:t xml:space="preserve">УК-10.3 </w:t>
            </w:r>
          </w:p>
          <w:p w14:paraId="545DC50B" w14:textId="77777777" w:rsidR="00872B90" w:rsidRPr="00872B90" w:rsidRDefault="00872B90" w:rsidP="00872B90">
            <w:pPr>
              <w:pStyle w:val="TableParagraph"/>
              <w:spacing w:before="15" w:line="259" w:lineRule="auto"/>
              <w:ind w:left="105" w:right="97"/>
              <w:jc w:val="both"/>
              <w:rPr>
                <w:color w:val="404040"/>
                <w:lang w:val="ru-RU"/>
              </w:rPr>
            </w:pPr>
            <w:r w:rsidRPr="00872B90">
              <w:rPr>
                <w:color w:val="404040"/>
                <w:lang w:val="ru-RU"/>
              </w:rPr>
              <w:t>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3677" w:type="dxa"/>
          </w:tcPr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20"/>
            </w:tblGrid>
            <w:tr w:rsidR="00872B90" w:rsidRPr="003245C0" w14:paraId="545DC50D" w14:textId="77777777" w:rsidTr="00872B90">
              <w:trPr>
                <w:trHeight w:val="2117"/>
              </w:trPr>
              <w:tc>
                <w:tcPr>
                  <w:tcW w:w="3620" w:type="dxa"/>
                  <w:tcBorders>
                    <w:bottom w:val="single" w:sz="4" w:space="0" w:color="auto"/>
                  </w:tcBorders>
                </w:tcPr>
                <w:p w14:paraId="545DC50C" w14:textId="77777777" w:rsidR="00872B90" w:rsidRPr="003245C0" w:rsidRDefault="00872B90" w:rsidP="00872B90">
                  <w:pPr>
                    <w:pStyle w:val="Style19"/>
                    <w:tabs>
                      <w:tab w:val="left" w:pos="-180"/>
                      <w:tab w:val="left" w:pos="0"/>
                    </w:tabs>
                    <w:spacing w:line="240" w:lineRule="auto"/>
                    <w:ind w:firstLine="0"/>
                  </w:pPr>
                  <w:r w:rsidRPr="00872B90">
                    <w:rPr>
                      <w:b/>
                    </w:rPr>
                    <w:t>Знать:</w:t>
                  </w:r>
                  <w:r>
                    <w:t xml:space="preserve"> д</w:t>
                  </w:r>
                  <w:r w:rsidRPr="00F7763A">
                    <w:t>ействующие правовые нормы, обеспечивающие</w:t>
                  </w:r>
                  <w:r>
                    <w:t xml:space="preserve"> </w:t>
                  </w:r>
                  <w:r w:rsidRPr="00F7763A">
                    <w:t>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      </w:r>
                  <w:r>
                    <w:t>.</w:t>
                  </w:r>
                </w:p>
              </w:tc>
            </w:tr>
            <w:tr w:rsidR="00872B90" w14:paraId="545DC510" w14:textId="77777777" w:rsidTr="00872B90">
              <w:trPr>
                <w:trHeight w:val="1770"/>
              </w:trPr>
              <w:tc>
                <w:tcPr>
                  <w:tcW w:w="362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45DC50E" w14:textId="77777777" w:rsidR="00872B90" w:rsidRDefault="00872B90" w:rsidP="00872B90">
                  <w:pPr>
                    <w:pStyle w:val="Style19"/>
                    <w:tabs>
                      <w:tab w:val="left" w:pos="-180"/>
                      <w:tab w:val="left" w:pos="0"/>
                    </w:tabs>
                    <w:spacing w:line="240" w:lineRule="auto"/>
                    <w:ind w:firstLine="0"/>
                  </w:pPr>
                  <w:r w:rsidRPr="00872B90">
                    <w:rPr>
                      <w:b/>
                    </w:rPr>
                    <w:t>Уметь:</w:t>
                  </w:r>
                  <w:r>
                    <w:t xml:space="preserve"> </w:t>
                  </w:r>
                  <w:r w:rsidRPr="00F7763A">
                    <w:t>планировать, организовать и</w:t>
                  </w:r>
                  <w:r>
                    <w:t xml:space="preserve"> </w:t>
                  </w:r>
                  <w:r w:rsidRPr="00F7763A">
                    <w:t>проводить мероприятия,</w:t>
                  </w:r>
                  <w:r>
                    <w:t xml:space="preserve"> </w:t>
                  </w:r>
                  <w:r w:rsidRPr="00F7763A">
                    <w:t>обеспечивающие формирование гражданской позиции и</w:t>
                  </w:r>
                  <w:r>
                    <w:t xml:space="preserve"> </w:t>
                  </w:r>
                  <w:r w:rsidRPr="00F7763A">
                    <w:t>предотвращение кор</w:t>
                  </w:r>
                  <w:r>
                    <w:t>рупции.</w:t>
                  </w:r>
                </w:p>
                <w:p w14:paraId="545DC50F" w14:textId="77777777" w:rsidR="00872B90" w:rsidRDefault="00872B90" w:rsidP="00872B90">
                  <w:pPr>
                    <w:pStyle w:val="Style19"/>
                    <w:tabs>
                      <w:tab w:val="left" w:pos="-180"/>
                      <w:tab w:val="left" w:pos="0"/>
                    </w:tabs>
                    <w:spacing w:line="240" w:lineRule="auto"/>
                    <w:ind w:firstLine="0"/>
                  </w:pPr>
                </w:p>
              </w:tc>
            </w:tr>
            <w:tr w:rsidR="00872B90" w14:paraId="545DC512" w14:textId="77777777" w:rsidTr="00872B90">
              <w:trPr>
                <w:trHeight w:val="910"/>
              </w:trPr>
              <w:tc>
                <w:tcPr>
                  <w:tcW w:w="3620" w:type="dxa"/>
                  <w:tcBorders>
                    <w:top w:val="single" w:sz="4" w:space="0" w:color="auto"/>
                  </w:tcBorders>
                </w:tcPr>
                <w:p w14:paraId="545DC511" w14:textId="77777777" w:rsidR="00872B90" w:rsidRDefault="00872B90" w:rsidP="00872B90">
                  <w:pPr>
                    <w:pStyle w:val="Style19"/>
                    <w:tabs>
                      <w:tab w:val="left" w:pos="-180"/>
                      <w:tab w:val="left" w:pos="0"/>
                    </w:tabs>
                    <w:spacing w:line="240" w:lineRule="auto"/>
                    <w:ind w:firstLine="0"/>
                  </w:pPr>
                  <w:r w:rsidRPr="00872B90">
                    <w:rPr>
                      <w:b/>
                    </w:rPr>
                    <w:t>Владеть:</w:t>
                  </w:r>
                  <w:r>
                    <w:t xml:space="preserve"> </w:t>
                  </w:r>
                  <w:r w:rsidRPr="00F7763A">
                    <w:t>правилами общественного взаимодействия на основе нетерпимого отношения к коррупции</w:t>
                  </w:r>
                  <w:r>
                    <w:t>.</w:t>
                  </w:r>
                </w:p>
              </w:tc>
            </w:tr>
          </w:tbl>
          <w:p w14:paraId="545DC513" w14:textId="77777777" w:rsidR="00872B90" w:rsidRPr="00872B90" w:rsidRDefault="00872B90" w:rsidP="001B2195">
            <w:pPr>
              <w:pStyle w:val="TableParagraph"/>
              <w:spacing w:line="268" w:lineRule="exact"/>
              <w:rPr>
                <w:b/>
                <w:color w:val="404040"/>
                <w:sz w:val="24"/>
                <w:lang w:val="ru-RU"/>
              </w:rPr>
            </w:pPr>
          </w:p>
        </w:tc>
      </w:tr>
    </w:tbl>
    <w:p w14:paraId="545DC515" w14:textId="77777777" w:rsidR="007841F4" w:rsidRPr="00872B90" w:rsidRDefault="007841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5DC516" w14:textId="77777777" w:rsidR="007841F4" w:rsidRDefault="0078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45DC517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14:paraId="545DC518" w14:textId="77777777" w:rsid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545DC519" w14:textId="77777777" w:rsidR="007841F4" w:rsidRP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841F4">
        <w:rPr>
          <w:rFonts w:ascii="Times New Roman" w:hAnsi="Times New Roman" w:cs="Times New Roman"/>
          <w:b/>
          <w:sz w:val="24"/>
          <w:szCs w:val="24"/>
        </w:rPr>
        <w:t>4.1.</w:t>
      </w:r>
      <w:r w:rsidR="00CD4884">
        <w:rPr>
          <w:rFonts w:ascii="Times New Roman" w:hAnsi="Times New Roman" w:cs="Times New Roman"/>
          <w:b/>
          <w:sz w:val="24"/>
          <w:szCs w:val="24"/>
        </w:rPr>
        <w:t>1.</w:t>
      </w:r>
      <w:r w:rsidRPr="007841F4">
        <w:rPr>
          <w:rFonts w:ascii="Times New Roman" w:hAnsi="Times New Roman" w:cs="Times New Roman"/>
          <w:b/>
          <w:sz w:val="24"/>
          <w:szCs w:val="24"/>
        </w:rPr>
        <w:t xml:space="preserve"> Объем дисциплины и виды учебной работы по очной форме обучения. </w:t>
      </w:r>
    </w:p>
    <w:p w14:paraId="545DC51A" w14:textId="77777777" w:rsidR="007841F4" w:rsidRP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841F4">
        <w:rPr>
          <w:rFonts w:ascii="Times New Roman" w:hAnsi="Times New Roman" w:cs="Times New Roman"/>
          <w:sz w:val="24"/>
          <w:szCs w:val="24"/>
        </w:rPr>
        <w:t xml:space="preserve">Общая трудоемкость дисциплины составляет 72 академических часов, из них контактная работа </w:t>
      </w:r>
      <w:r w:rsidR="00F541C0">
        <w:rPr>
          <w:rFonts w:ascii="Times New Roman" w:hAnsi="Times New Roman" w:cs="Times New Roman"/>
          <w:sz w:val="24"/>
          <w:szCs w:val="24"/>
        </w:rPr>
        <w:t>34</w:t>
      </w:r>
      <w:r w:rsidRPr="007841F4">
        <w:rPr>
          <w:rFonts w:ascii="Times New Roman" w:hAnsi="Times New Roman" w:cs="Times New Roman"/>
          <w:sz w:val="24"/>
          <w:szCs w:val="24"/>
        </w:rPr>
        <w:t xml:space="preserve"> академических </w:t>
      </w:r>
      <w:r w:rsidR="00F541C0">
        <w:rPr>
          <w:rFonts w:ascii="Times New Roman" w:hAnsi="Times New Roman" w:cs="Times New Roman"/>
          <w:sz w:val="24"/>
          <w:szCs w:val="24"/>
        </w:rPr>
        <w:t xml:space="preserve">часов, СРС 38 </w:t>
      </w:r>
      <w:r w:rsidRPr="007841F4">
        <w:rPr>
          <w:rFonts w:ascii="Times New Roman" w:hAnsi="Times New Roman" w:cs="Times New Roman"/>
          <w:sz w:val="24"/>
          <w:szCs w:val="24"/>
        </w:rPr>
        <w:t xml:space="preserve">академических часов, форма контроля: зачет </w:t>
      </w:r>
    </w:p>
    <w:p w14:paraId="545DC51B" w14:textId="77777777" w:rsidR="007841F4" w:rsidRP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6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226"/>
        <w:gridCol w:w="913"/>
        <w:gridCol w:w="1349"/>
      </w:tblGrid>
      <w:tr w:rsidR="007841F4" w:rsidRPr="007841F4" w14:paraId="545DC521" w14:textId="77777777" w:rsidTr="00594CDF">
        <w:trPr>
          <w:trHeight w:val="219"/>
          <w:jc w:val="center"/>
        </w:trPr>
        <w:tc>
          <w:tcPr>
            <w:tcW w:w="4226" w:type="dxa"/>
            <w:vMerge w:val="restart"/>
            <w:shd w:val="clear" w:color="auto" w:fill="auto"/>
          </w:tcPr>
          <w:p w14:paraId="545DC51C" w14:textId="77777777"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14:paraId="545DC51D" w14:textId="77777777"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913" w:type="dxa"/>
            <w:vMerge w:val="restart"/>
            <w:shd w:val="clear" w:color="auto" w:fill="auto"/>
          </w:tcPr>
          <w:p w14:paraId="545DC51E" w14:textId="77777777" w:rsidR="007841F4" w:rsidRPr="007841F4" w:rsidRDefault="007841F4" w:rsidP="00594CDF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  <w:p w14:paraId="545DC51F" w14:textId="77777777"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1349" w:type="dxa"/>
            <w:shd w:val="clear" w:color="auto" w:fill="auto"/>
          </w:tcPr>
          <w:p w14:paraId="545DC520" w14:textId="77777777"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7841F4" w:rsidRPr="007841F4" w14:paraId="545DC525" w14:textId="77777777" w:rsidTr="00594CDF">
        <w:trPr>
          <w:trHeight w:val="234"/>
          <w:jc w:val="center"/>
        </w:trPr>
        <w:tc>
          <w:tcPr>
            <w:tcW w:w="4226" w:type="dxa"/>
            <w:vMerge/>
            <w:shd w:val="clear" w:color="auto" w:fill="auto"/>
          </w:tcPr>
          <w:p w14:paraId="545DC522" w14:textId="77777777" w:rsidR="007841F4" w:rsidRPr="007841F4" w:rsidRDefault="007841F4" w:rsidP="00594CDF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13" w:type="dxa"/>
            <w:vMerge/>
            <w:shd w:val="clear" w:color="auto" w:fill="auto"/>
          </w:tcPr>
          <w:p w14:paraId="545DC523" w14:textId="77777777" w:rsidR="007841F4" w:rsidRPr="007841F4" w:rsidRDefault="007841F4" w:rsidP="00594CDF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14:paraId="545DC524" w14:textId="275ED2A1" w:rsidR="007841F4" w:rsidRPr="007841F4" w:rsidRDefault="002637B2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7841F4" w:rsidRPr="007841F4" w14:paraId="545DC529" w14:textId="77777777" w:rsidTr="00594CDF">
        <w:trPr>
          <w:trHeight w:val="424"/>
          <w:jc w:val="center"/>
        </w:trPr>
        <w:tc>
          <w:tcPr>
            <w:tcW w:w="4226" w:type="dxa"/>
            <w:shd w:val="clear" w:color="auto" w:fill="E0E0E0"/>
          </w:tcPr>
          <w:p w14:paraId="545DC526" w14:textId="77777777"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913" w:type="dxa"/>
            <w:shd w:val="clear" w:color="auto" w:fill="E0E0E0"/>
            <w:vAlign w:val="center"/>
          </w:tcPr>
          <w:p w14:paraId="545DC527" w14:textId="77777777"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349" w:type="dxa"/>
            <w:shd w:val="clear" w:color="auto" w:fill="E0E0E0"/>
          </w:tcPr>
          <w:p w14:paraId="545DC528" w14:textId="77777777" w:rsidR="007841F4" w:rsidRPr="00F541C0" w:rsidRDefault="00F541C0" w:rsidP="00594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841F4" w:rsidRPr="007841F4" w14:paraId="545DC52D" w14:textId="77777777" w:rsidTr="00594CDF">
        <w:trPr>
          <w:jc w:val="center"/>
        </w:trPr>
        <w:tc>
          <w:tcPr>
            <w:tcW w:w="4226" w:type="dxa"/>
            <w:shd w:val="clear" w:color="auto" w:fill="auto"/>
          </w:tcPr>
          <w:p w14:paraId="545DC52A" w14:textId="77777777"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913" w:type="dxa"/>
            <w:shd w:val="clear" w:color="auto" w:fill="auto"/>
          </w:tcPr>
          <w:p w14:paraId="545DC52B" w14:textId="77777777"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14:paraId="545DC52C" w14:textId="77777777"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7841F4" w:rsidRPr="007841F4" w14:paraId="545DC531" w14:textId="77777777" w:rsidTr="00594CDF">
        <w:trPr>
          <w:jc w:val="center"/>
        </w:trPr>
        <w:tc>
          <w:tcPr>
            <w:tcW w:w="4226" w:type="dxa"/>
            <w:shd w:val="clear" w:color="auto" w:fill="auto"/>
          </w:tcPr>
          <w:p w14:paraId="545DC52E" w14:textId="77777777"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545DC52F" w14:textId="58B286E9" w:rsidR="007841F4" w:rsidRPr="002637B2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2</w:t>
            </w:r>
            <w:r w:rsidR="002637B2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45DC530" w14:textId="00FDAA71" w:rsidR="007841F4" w:rsidRPr="002637B2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2</w:t>
            </w:r>
            <w:r w:rsidR="002637B2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</w:tr>
      <w:tr w:rsidR="007841F4" w:rsidRPr="007841F4" w14:paraId="545DC535" w14:textId="77777777" w:rsidTr="00594CDF">
        <w:trPr>
          <w:jc w:val="center"/>
        </w:trPr>
        <w:tc>
          <w:tcPr>
            <w:tcW w:w="4226" w:type="dxa"/>
            <w:shd w:val="clear" w:color="auto" w:fill="auto"/>
          </w:tcPr>
          <w:p w14:paraId="545DC532" w14:textId="77777777"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545DC533" w14:textId="316D9A4C" w:rsidR="007841F4" w:rsidRPr="007841F4" w:rsidRDefault="002637B2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45DC534" w14:textId="3FB7140B" w:rsidR="007841F4" w:rsidRPr="007841F4" w:rsidRDefault="002637B2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8</w:t>
            </w:r>
          </w:p>
        </w:tc>
      </w:tr>
      <w:tr w:rsidR="007841F4" w:rsidRPr="007841F4" w14:paraId="545DC539" w14:textId="77777777" w:rsidTr="00594CDF">
        <w:trPr>
          <w:jc w:val="center"/>
        </w:trPr>
        <w:tc>
          <w:tcPr>
            <w:tcW w:w="4226" w:type="dxa"/>
            <w:shd w:val="clear" w:color="auto" w:fill="auto"/>
          </w:tcPr>
          <w:p w14:paraId="545DC536" w14:textId="77777777"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545DC537" w14:textId="77777777"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45DC538" w14:textId="77777777"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</w:tr>
      <w:tr w:rsidR="007841F4" w:rsidRPr="007841F4" w14:paraId="545DC53D" w14:textId="77777777" w:rsidTr="00594CDF">
        <w:trPr>
          <w:jc w:val="center"/>
        </w:trPr>
        <w:tc>
          <w:tcPr>
            <w:tcW w:w="4226" w:type="dxa"/>
            <w:shd w:val="clear" w:color="auto" w:fill="auto"/>
          </w:tcPr>
          <w:p w14:paraId="545DC53A" w14:textId="77777777"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Групповые консультации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545DC53B" w14:textId="77777777"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45DC53C" w14:textId="77777777"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</w:tr>
      <w:tr w:rsidR="007841F4" w:rsidRPr="007841F4" w14:paraId="545DC541" w14:textId="77777777" w:rsidTr="00594CDF">
        <w:trPr>
          <w:jc w:val="center"/>
        </w:trPr>
        <w:tc>
          <w:tcPr>
            <w:tcW w:w="4226" w:type="dxa"/>
            <w:shd w:val="clear" w:color="auto" w:fill="E0E0E0"/>
          </w:tcPr>
          <w:p w14:paraId="545DC53E" w14:textId="77777777" w:rsidR="007841F4" w:rsidRPr="007841F4" w:rsidRDefault="007841F4" w:rsidP="00F541C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</w:t>
            </w:r>
          </w:p>
        </w:tc>
        <w:tc>
          <w:tcPr>
            <w:tcW w:w="913" w:type="dxa"/>
            <w:shd w:val="clear" w:color="auto" w:fill="E0E0E0"/>
            <w:vAlign w:val="center"/>
          </w:tcPr>
          <w:p w14:paraId="545DC53F" w14:textId="77777777"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38</w:t>
            </w:r>
          </w:p>
        </w:tc>
        <w:tc>
          <w:tcPr>
            <w:tcW w:w="1349" w:type="dxa"/>
            <w:shd w:val="clear" w:color="auto" w:fill="E0E0E0"/>
            <w:vAlign w:val="center"/>
          </w:tcPr>
          <w:p w14:paraId="545DC540" w14:textId="77777777"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38</w:t>
            </w:r>
          </w:p>
        </w:tc>
      </w:tr>
      <w:tr w:rsidR="007841F4" w:rsidRPr="007841F4" w14:paraId="545DC545" w14:textId="77777777" w:rsidTr="00594CDF">
        <w:trPr>
          <w:jc w:val="center"/>
        </w:trPr>
        <w:tc>
          <w:tcPr>
            <w:tcW w:w="4226" w:type="dxa"/>
            <w:shd w:val="clear" w:color="auto" w:fill="auto"/>
          </w:tcPr>
          <w:p w14:paraId="545DC542" w14:textId="77777777"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 (зачет)</w:t>
            </w:r>
          </w:p>
        </w:tc>
        <w:tc>
          <w:tcPr>
            <w:tcW w:w="913" w:type="dxa"/>
            <w:shd w:val="clear" w:color="auto" w:fill="auto"/>
          </w:tcPr>
          <w:p w14:paraId="545DC543" w14:textId="77777777"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14:paraId="545DC544" w14:textId="77777777"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Зачет</w:t>
            </w:r>
          </w:p>
        </w:tc>
      </w:tr>
      <w:tr w:rsidR="007841F4" w:rsidRPr="007841F4" w14:paraId="545DC549" w14:textId="77777777" w:rsidTr="00594CDF">
        <w:trPr>
          <w:trHeight w:val="711"/>
          <w:jc w:val="center"/>
        </w:trPr>
        <w:tc>
          <w:tcPr>
            <w:tcW w:w="4226" w:type="dxa"/>
            <w:shd w:val="clear" w:color="auto" w:fill="E0E0E0"/>
          </w:tcPr>
          <w:p w14:paraId="545DC546" w14:textId="77777777"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Общая трудоемкость                            акад.час </w:t>
            </w:r>
          </w:p>
        </w:tc>
        <w:tc>
          <w:tcPr>
            <w:tcW w:w="913" w:type="dxa"/>
            <w:shd w:val="clear" w:color="auto" w:fill="E0E0E0"/>
            <w:vAlign w:val="center"/>
          </w:tcPr>
          <w:p w14:paraId="545DC547" w14:textId="77777777"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72</w:t>
            </w:r>
          </w:p>
        </w:tc>
        <w:tc>
          <w:tcPr>
            <w:tcW w:w="1349" w:type="dxa"/>
            <w:shd w:val="clear" w:color="auto" w:fill="E0E0E0"/>
            <w:vAlign w:val="center"/>
          </w:tcPr>
          <w:p w14:paraId="545DC548" w14:textId="77777777"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72</w:t>
            </w:r>
          </w:p>
        </w:tc>
      </w:tr>
    </w:tbl>
    <w:p w14:paraId="545DC54A" w14:textId="77777777" w:rsidR="007841F4" w:rsidRP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545DC54B" w14:textId="77777777" w:rsidR="007841F4" w:rsidRP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7841F4"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="00CD4884">
        <w:rPr>
          <w:rFonts w:ascii="Times New Roman" w:hAnsi="Times New Roman" w:cs="Times New Roman"/>
          <w:b/>
          <w:sz w:val="24"/>
          <w:szCs w:val="24"/>
        </w:rPr>
        <w:t>1.</w:t>
      </w:r>
      <w:r w:rsidRPr="007841F4">
        <w:rPr>
          <w:rFonts w:ascii="Times New Roman" w:hAnsi="Times New Roman" w:cs="Times New Roman"/>
          <w:b/>
          <w:sz w:val="24"/>
          <w:szCs w:val="24"/>
        </w:rPr>
        <w:t>2.</w:t>
      </w:r>
      <w:r w:rsidRPr="007841F4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7841F4">
        <w:rPr>
          <w:rFonts w:ascii="Times New Roman" w:hAnsi="Times New Roman" w:cs="Times New Roman"/>
          <w:b/>
          <w:sz w:val="24"/>
          <w:szCs w:val="24"/>
        </w:rPr>
        <w:t>Объем дисциплины и виды учебной работы по заочной форме обучения.</w:t>
      </w:r>
      <w:r w:rsidRPr="007841F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545DC54C" w14:textId="77777777" w:rsidR="007841F4" w:rsidRPr="007841F4" w:rsidRDefault="007841F4" w:rsidP="00E71AF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1F4">
        <w:rPr>
          <w:rFonts w:ascii="Times New Roman" w:hAnsi="Times New Roman" w:cs="Times New Roman"/>
          <w:sz w:val="24"/>
          <w:szCs w:val="24"/>
        </w:rPr>
        <w:t xml:space="preserve">Общая трудоемкость дисциплины составляет 72 академических часов, из них контактная работа </w:t>
      </w:r>
      <w:r w:rsidR="00E71AFA">
        <w:rPr>
          <w:rFonts w:ascii="Times New Roman" w:hAnsi="Times New Roman" w:cs="Times New Roman"/>
          <w:sz w:val="24"/>
          <w:szCs w:val="24"/>
        </w:rPr>
        <w:t>10</w:t>
      </w:r>
      <w:r w:rsidRPr="007841F4">
        <w:rPr>
          <w:rFonts w:ascii="Times New Roman" w:hAnsi="Times New Roman" w:cs="Times New Roman"/>
          <w:sz w:val="24"/>
          <w:szCs w:val="24"/>
        </w:rPr>
        <w:t xml:space="preserve"> </w:t>
      </w:r>
      <w:r w:rsidR="00E71AFA">
        <w:rPr>
          <w:rFonts w:ascii="Times New Roman" w:hAnsi="Times New Roman" w:cs="Times New Roman"/>
          <w:sz w:val="24"/>
          <w:szCs w:val="24"/>
        </w:rPr>
        <w:t>академических часов, СРС 62</w:t>
      </w:r>
      <w:r w:rsidRPr="007841F4">
        <w:rPr>
          <w:rFonts w:ascii="Times New Roman" w:hAnsi="Times New Roman" w:cs="Times New Roman"/>
          <w:sz w:val="24"/>
          <w:szCs w:val="24"/>
        </w:rPr>
        <w:t xml:space="preserve"> </w:t>
      </w:r>
      <w:r w:rsidR="00E71AFA">
        <w:rPr>
          <w:rFonts w:ascii="Times New Roman" w:hAnsi="Times New Roman" w:cs="Times New Roman"/>
          <w:sz w:val="24"/>
          <w:szCs w:val="24"/>
        </w:rPr>
        <w:t xml:space="preserve">(включая 4 ак.ч контроль) </w:t>
      </w:r>
      <w:r w:rsidRPr="007841F4">
        <w:rPr>
          <w:rFonts w:ascii="Times New Roman" w:hAnsi="Times New Roman" w:cs="Times New Roman"/>
          <w:sz w:val="24"/>
          <w:szCs w:val="24"/>
        </w:rPr>
        <w:t xml:space="preserve">академических часов, форма контроля: зачет </w:t>
      </w:r>
    </w:p>
    <w:p w14:paraId="545DC54D" w14:textId="77777777" w:rsidR="007841F4" w:rsidRP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78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226"/>
        <w:gridCol w:w="913"/>
        <w:gridCol w:w="1349"/>
        <w:gridCol w:w="1349"/>
      </w:tblGrid>
      <w:tr w:rsidR="00F541C0" w:rsidRPr="007841F4" w14:paraId="545DC553" w14:textId="77777777" w:rsidTr="00594CDF">
        <w:trPr>
          <w:trHeight w:val="219"/>
          <w:jc w:val="center"/>
        </w:trPr>
        <w:tc>
          <w:tcPr>
            <w:tcW w:w="4226" w:type="dxa"/>
            <w:vMerge w:val="restart"/>
            <w:shd w:val="clear" w:color="auto" w:fill="auto"/>
          </w:tcPr>
          <w:p w14:paraId="545DC54E" w14:textId="77777777"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14:paraId="545DC54F" w14:textId="77777777"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913" w:type="dxa"/>
            <w:vMerge w:val="restart"/>
            <w:shd w:val="clear" w:color="auto" w:fill="auto"/>
          </w:tcPr>
          <w:p w14:paraId="545DC550" w14:textId="77777777" w:rsidR="00F541C0" w:rsidRPr="007841F4" w:rsidRDefault="00F541C0" w:rsidP="00594CDF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  <w:p w14:paraId="545DC551" w14:textId="77777777"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Всего</w:t>
            </w:r>
            <w:r w:rsidR="00E71AF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698" w:type="dxa"/>
            <w:gridSpan w:val="2"/>
            <w:shd w:val="clear" w:color="auto" w:fill="auto"/>
          </w:tcPr>
          <w:p w14:paraId="545DC552" w14:textId="77777777"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F541C0" w:rsidRPr="007841F4" w14:paraId="545DC558" w14:textId="77777777" w:rsidTr="00F541C0">
        <w:trPr>
          <w:trHeight w:val="234"/>
          <w:jc w:val="center"/>
        </w:trPr>
        <w:tc>
          <w:tcPr>
            <w:tcW w:w="4226" w:type="dxa"/>
            <w:vMerge/>
            <w:shd w:val="clear" w:color="auto" w:fill="auto"/>
          </w:tcPr>
          <w:p w14:paraId="545DC554" w14:textId="77777777" w:rsidR="00F541C0" w:rsidRPr="007841F4" w:rsidRDefault="00F541C0" w:rsidP="00594CDF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13" w:type="dxa"/>
            <w:vMerge/>
            <w:shd w:val="clear" w:color="auto" w:fill="auto"/>
          </w:tcPr>
          <w:p w14:paraId="545DC555" w14:textId="77777777" w:rsidR="00F541C0" w:rsidRPr="007841F4" w:rsidRDefault="00F541C0" w:rsidP="00594CDF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14:paraId="545DC556" w14:textId="77777777"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349" w:type="dxa"/>
          </w:tcPr>
          <w:p w14:paraId="545DC557" w14:textId="77777777"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</w:tr>
      <w:tr w:rsidR="00F541C0" w:rsidRPr="007841F4" w14:paraId="545DC55D" w14:textId="77777777" w:rsidTr="00F541C0">
        <w:trPr>
          <w:trHeight w:val="424"/>
          <w:jc w:val="center"/>
        </w:trPr>
        <w:tc>
          <w:tcPr>
            <w:tcW w:w="4226" w:type="dxa"/>
            <w:shd w:val="clear" w:color="auto" w:fill="E0E0E0"/>
          </w:tcPr>
          <w:p w14:paraId="545DC559" w14:textId="77777777"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913" w:type="dxa"/>
            <w:shd w:val="clear" w:color="auto" w:fill="E0E0E0"/>
            <w:vAlign w:val="center"/>
          </w:tcPr>
          <w:p w14:paraId="545DC55A" w14:textId="77777777"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349" w:type="dxa"/>
            <w:shd w:val="clear" w:color="auto" w:fill="E0E0E0"/>
          </w:tcPr>
          <w:p w14:paraId="545DC55B" w14:textId="77777777" w:rsidR="00F541C0" w:rsidRPr="007841F4" w:rsidRDefault="00E71AFA" w:rsidP="00594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9" w:type="dxa"/>
            <w:shd w:val="clear" w:color="auto" w:fill="E0E0E0"/>
          </w:tcPr>
          <w:p w14:paraId="545DC55C" w14:textId="77777777" w:rsidR="00F541C0" w:rsidRPr="007841F4" w:rsidRDefault="00E71AFA" w:rsidP="00594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541C0" w:rsidRPr="007841F4" w14:paraId="545DC562" w14:textId="77777777" w:rsidTr="00F541C0">
        <w:trPr>
          <w:jc w:val="center"/>
        </w:trPr>
        <w:tc>
          <w:tcPr>
            <w:tcW w:w="4226" w:type="dxa"/>
            <w:shd w:val="clear" w:color="auto" w:fill="auto"/>
          </w:tcPr>
          <w:p w14:paraId="545DC55E" w14:textId="77777777"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913" w:type="dxa"/>
            <w:shd w:val="clear" w:color="auto" w:fill="auto"/>
          </w:tcPr>
          <w:p w14:paraId="545DC55F" w14:textId="77777777"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14:paraId="545DC560" w14:textId="77777777"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</w:tcPr>
          <w:p w14:paraId="545DC561" w14:textId="77777777"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F541C0" w:rsidRPr="007841F4" w14:paraId="545DC567" w14:textId="77777777" w:rsidTr="00F541C0">
        <w:trPr>
          <w:jc w:val="center"/>
        </w:trPr>
        <w:tc>
          <w:tcPr>
            <w:tcW w:w="4226" w:type="dxa"/>
            <w:shd w:val="clear" w:color="auto" w:fill="auto"/>
          </w:tcPr>
          <w:p w14:paraId="545DC563" w14:textId="77777777"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545DC564" w14:textId="77777777" w:rsidR="00F541C0" w:rsidRPr="00E71AFA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45DC565" w14:textId="77777777" w:rsidR="00F541C0" w:rsidRPr="00E71AFA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349" w:type="dxa"/>
          </w:tcPr>
          <w:p w14:paraId="545DC566" w14:textId="77777777" w:rsidR="00F541C0" w:rsidRPr="00E71AFA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</w:tr>
      <w:tr w:rsidR="00F541C0" w:rsidRPr="007841F4" w14:paraId="545DC56C" w14:textId="77777777" w:rsidTr="00F541C0">
        <w:trPr>
          <w:jc w:val="center"/>
        </w:trPr>
        <w:tc>
          <w:tcPr>
            <w:tcW w:w="4226" w:type="dxa"/>
            <w:shd w:val="clear" w:color="auto" w:fill="auto"/>
          </w:tcPr>
          <w:p w14:paraId="545DC568" w14:textId="77777777"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545DC569" w14:textId="77777777"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45DC56A" w14:textId="77777777"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49" w:type="dxa"/>
          </w:tcPr>
          <w:p w14:paraId="545DC56B" w14:textId="77777777"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</w:tr>
      <w:tr w:rsidR="00F541C0" w:rsidRPr="007841F4" w14:paraId="545DC571" w14:textId="77777777" w:rsidTr="00F541C0">
        <w:trPr>
          <w:jc w:val="center"/>
        </w:trPr>
        <w:tc>
          <w:tcPr>
            <w:tcW w:w="4226" w:type="dxa"/>
            <w:shd w:val="clear" w:color="auto" w:fill="auto"/>
          </w:tcPr>
          <w:p w14:paraId="545DC56D" w14:textId="77777777"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545DC56E" w14:textId="77777777"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 w14:paraId="545DC56F" w14:textId="77777777"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49" w:type="dxa"/>
          </w:tcPr>
          <w:p w14:paraId="545DC570" w14:textId="77777777"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F541C0" w:rsidRPr="007841F4" w14:paraId="545DC576" w14:textId="77777777" w:rsidTr="00F541C0">
        <w:trPr>
          <w:jc w:val="center"/>
        </w:trPr>
        <w:tc>
          <w:tcPr>
            <w:tcW w:w="4226" w:type="dxa"/>
            <w:shd w:val="clear" w:color="auto" w:fill="auto"/>
          </w:tcPr>
          <w:p w14:paraId="545DC572" w14:textId="77777777"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Групповые консультации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545DC573" w14:textId="77777777"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45DC574" w14:textId="77777777"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49" w:type="dxa"/>
          </w:tcPr>
          <w:p w14:paraId="545DC575" w14:textId="77777777"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F541C0" w:rsidRPr="007841F4" w14:paraId="545DC57E" w14:textId="77777777" w:rsidTr="00F541C0">
        <w:trPr>
          <w:jc w:val="center"/>
        </w:trPr>
        <w:tc>
          <w:tcPr>
            <w:tcW w:w="4226" w:type="dxa"/>
            <w:shd w:val="clear" w:color="auto" w:fill="E0E0E0"/>
          </w:tcPr>
          <w:p w14:paraId="545DC577" w14:textId="77777777"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(включая часы контроля)  </w:t>
            </w:r>
          </w:p>
        </w:tc>
        <w:tc>
          <w:tcPr>
            <w:tcW w:w="913" w:type="dxa"/>
            <w:shd w:val="clear" w:color="auto" w:fill="E0E0E0"/>
            <w:vAlign w:val="center"/>
          </w:tcPr>
          <w:p w14:paraId="545DC578" w14:textId="77777777"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14:paraId="545DC579" w14:textId="77777777"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62</w:t>
            </w:r>
          </w:p>
        </w:tc>
        <w:tc>
          <w:tcPr>
            <w:tcW w:w="1349" w:type="dxa"/>
            <w:shd w:val="clear" w:color="auto" w:fill="E0E0E0"/>
            <w:vAlign w:val="center"/>
          </w:tcPr>
          <w:p w14:paraId="545DC57A" w14:textId="77777777"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14:paraId="545DC57B" w14:textId="77777777"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1349" w:type="dxa"/>
            <w:shd w:val="clear" w:color="auto" w:fill="E0E0E0"/>
          </w:tcPr>
          <w:p w14:paraId="545DC57C" w14:textId="77777777" w:rsidR="00E71AFA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14:paraId="545DC57D" w14:textId="77777777" w:rsidR="00E71AFA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30</w:t>
            </w:r>
          </w:p>
        </w:tc>
      </w:tr>
      <w:tr w:rsidR="00F541C0" w:rsidRPr="007841F4" w14:paraId="545DC583" w14:textId="77777777" w:rsidTr="00F541C0">
        <w:trPr>
          <w:jc w:val="center"/>
        </w:trPr>
        <w:tc>
          <w:tcPr>
            <w:tcW w:w="4226" w:type="dxa"/>
            <w:shd w:val="clear" w:color="auto" w:fill="auto"/>
          </w:tcPr>
          <w:p w14:paraId="545DC57F" w14:textId="77777777"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913" w:type="dxa"/>
            <w:shd w:val="clear" w:color="auto" w:fill="auto"/>
          </w:tcPr>
          <w:p w14:paraId="545DC580" w14:textId="77777777"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14:paraId="545DC581" w14:textId="77777777"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</w:tcPr>
          <w:p w14:paraId="545DC582" w14:textId="77777777"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Зачет</w:t>
            </w:r>
          </w:p>
        </w:tc>
      </w:tr>
      <w:tr w:rsidR="00F541C0" w:rsidRPr="007841F4" w14:paraId="545DC58B" w14:textId="77777777" w:rsidTr="00F541C0">
        <w:trPr>
          <w:trHeight w:val="711"/>
          <w:jc w:val="center"/>
        </w:trPr>
        <w:tc>
          <w:tcPr>
            <w:tcW w:w="4226" w:type="dxa"/>
            <w:shd w:val="clear" w:color="auto" w:fill="E0E0E0"/>
          </w:tcPr>
          <w:p w14:paraId="545DC584" w14:textId="77777777"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Общая трудоемкость                            акад.час </w:t>
            </w:r>
          </w:p>
        </w:tc>
        <w:tc>
          <w:tcPr>
            <w:tcW w:w="913" w:type="dxa"/>
            <w:shd w:val="clear" w:color="auto" w:fill="E0E0E0"/>
            <w:vAlign w:val="center"/>
          </w:tcPr>
          <w:p w14:paraId="545DC585" w14:textId="77777777"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14:paraId="545DC586" w14:textId="77777777"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72</w:t>
            </w:r>
          </w:p>
        </w:tc>
        <w:tc>
          <w:tcPr>
            <w:tcW w:w="1349" w:type="dxa"/>
            <w:shd w:val="clear" w:color="auto" w:fill="E0E0E0"/>
            <w:vAlign w:val="center"/>
          </w:tcPr>
          <w:p w14:paraId="545DC587" w14:textId="77777777"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</w:p>
          <w:p w14:paraId="545DC588" w14:textId="77777777" w:rsidR="00F541C0" w:rsidRPr="00E71AFA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1349" w:type="dxa"/>
            <w:shd w:val="clear" w:color="auto" w:fill="E0E0E0"/>
          </w:tcPr>
          <w:p w14:paraId="545DC589" w14:textId="77777777" w:rsid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14:paraId="545DC58A" w14:textId="77777777" w:rsidR="00E71AFA" w:rsidRPr="00E71AFA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36</w:t>
            </w:r>
          </w:p>
        </w:tc>
      </w:tr>
    </w:tbl>
    <w:p w14:paraId="545DC58C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5DC58D" w14:textId="77777777" w:rsidR="00CD4884" w:rsidRPr="00CD4884" w:rsidRDefault="0028239F" w:rsidP="0028239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 w:rsidR="00EF66C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труктура 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очной формы обучения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tbl>
      <w:tblPr>
        <w:tblW w:w="10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761"/>
        <w:gridCol w:w="541"/>
        <w:gridCol w:w="704"/>
        <w:gridCol w:w="709"/>
        <w:gridCol w:w="709"/>
        <w:gridCol w:w="708"/>
        <w:gridCol w:w="851"/>
        <w:gridCol w:w="2693"/>
        <w:gridCol w:w="31"/>
      </w:tblGrid>
      <w:tr w:rsidR="0028239F" w14:paraId="545DC595" w14:textId="77777777" w:rsidTr="00EF66CD">
        <w:trPr>
          <w:gridAfter w:val="1"/>
          <w:wAfter w:w="31" w:type="dxa"/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5DC58E" w14:textId="77777777"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545DC58F" w14:textId="77777777"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545DC590" w14:textId="77777777" w:rsidR="0028239F" w:rsidRDefault="0028239F" w:rsidP="00594CDF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45DC591" w14:textId="77777777" w:rsidR="0028239F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C592" w14:textId="77777777"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5DC593" w14:textId="77777777" w:rsidR="0028239F" w:rsidRDefault="0028239F" w:rsidP="00594CD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14:paraId="545DC594" w14:textId="77777777"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EF66CD" w14:paraId="545DC5A0" w14:textId="77777777" w:rsidTr="00EF66CD">
        <w:trPr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96" w14:textId="77777777"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97" w14:textId="77777777"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98" w14:textId="77777777"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5DC599" w14:textId="77777777" w:rsidR="0028239F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5DC59A" w14:textId="77777777" w:rsidR="0028239F" w:rsidRPr="005D5EDE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14:paraId="545DC59B" w14:textId="77777777" w:rsidR="0028239F" w:rsidRPr="005D5EDE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5DC59C" w14:textId="77777777" w:rsidR="0028239F" w:rsidRPr="005D5EDE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5DC59D" w14:textId="77777777" w:rsidR="0028239F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5DC59E" w14:textId="77777777" w:rsidR="0028239F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9F" w14:textId="77777777"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6CD" w14:paraId="545DC5AA" w14:textId="77777777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A1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5DC5A2" w14:textId="77777777" w:rsidR="00B72086" w:rsidRPr="00CD4884" w:rsidRDefault="00B72086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A3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A4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A5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A6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A7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A8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5DC5A9" w14:textId="77777777" w:rsidR="00B72086" w:rsidRDefault="00B7208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EF66CD" w14:paraId="545DC5B4" w14:textId="77777777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AB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5DC5AC" w14:textId="77777777" w:rsidR="00B72086" w:rsidRPr="00CD4884" w:rsidRDefault="00B72086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AD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AE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AF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B0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B1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B2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5DC5B3" w14:textId="77777777" w:rsidR="00B72086" w:rsidRDefault="00EF66CD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</w:t>
            </w:r>
          </w:p>
        </w:tc>
      </w:tr>
      <w:tr w:rsidR="00EF66CD" w14:paraId="545DC5BE" w14:textId="77777777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B5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5DC5B6" w14:textId="77777777" w:rsidR="00B72086" w:rsidRPr="00CD4884" w:rsidRDefault="00B72086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B7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B8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B9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BA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BB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BC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5DC5BD" w14:textId="77777777" w:rsidR="00B72086" w:rsidRDefault="00EF66CD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</w:t>
            </w:r>
          </w:p>
        </w:tc>
      </w:tr>
      <w:tr w:rsidR="00EF66CD" w14:paraId="545DC5C8" w14:textId="77777777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BF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C0" w14:textId="77777777" w:rsidR="00B72086" w:rsidRPr="00CD4884" w:rsidRDefault="00B72086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Техногенная и пожарная 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безопасность.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C1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C2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C3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C4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C5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C6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C7" w14:textId="77777777" w:rsidR="00B72086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EF66CD" w14:paraId="545DC5D2" w14:textId="77777777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C9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CA" w14:textId="77777777" w:rsidR="00B72086" w:rsidRPr="00CD4884" w:rsidRDefault="00B72086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CB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CC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CD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CE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CF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D0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D1" w14:textId="77777777" w:rsidR="00B72086" w:rsidRDefault="00AF38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F66CD" w14:paraId="545DC5DC" w14:textId="77777777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D3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14:paraId="545DC5D4" w14:textId="77777777" w:rsidR="00B72086" w:rsidRPr="00CD4884" w:rsidRDefault="00B72086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в чрезвычайных ситуациях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D5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D6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D7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D8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D9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DA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DC5DB" w14:textId="77777777" w:rsidR="00B72086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B72086" w14:paraId="545DC5E6" w14:textId="77777777" w:rsidTr="00EF66CD">
        <w:trPr>
          <w:trHeight w:val="1942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5DD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14:paraId="545DC5DE" w14:textId="77777777" w:rsidR="00B72086" w:rsidRPr="00CD4884" w:rsidRDefault="00B72086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5DF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5E0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5E1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5E2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5E3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5E4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14:paraId="545DC5E5" w14:textId="77777777" w:rsidR="00B72086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B72086" w14:paraId="545DC5F0" w14:textId="77777777" w:rsidTr="00EF66CD">
        <w:trPr>
          <w:trHeight w:val="126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5E7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14:paraId="545DC5E8" w14:textId="77777777" w:rsidR="00B72086" w:rsidRPr="00CD4884" w:rsidRDefault="00B72086" w:rsidP="00A21B5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5E9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5EA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5EB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5EC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5ED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5EE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14:paraId="545DC5EF" w14:textId="77777777" w:rsidR="00B72086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B72086" w14:paraId="545DC5FA" w14:textId="77777777" w:rsidTr="00EF66CD">
        <w:trPr>
          <w:trHeight w:val="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5F1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DC5F2" w14:textId="77777777" w:rsidR="00B72086" w:rsidRDefault="00A21B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5F3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5F4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5F5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5F6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5F7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5F8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14:paraId="545DC5F9" w14:textId="77777777" w:rsidR="00B72086" w:rsidRDefault="009B7C2E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</w:t>
            </w:r>
          </w:p>
        </w:tc>
      </w:tr>
      <w:tr w:rsidR="00EF66CD" w14:paraId="545DC604" w14:textId="77777777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FB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14:paraId="545DC5FC" w14:textId="77777777" w:rsidR="00B72086" w:rsidRDefault="00B7208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FD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FE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5FF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00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01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02" w14:textId="77777777"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03" w14:textId="77777777"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45DC605" w14:textId="77777777" w:rsidR="00EF66CD" w:rsidRDefault="00EF66CD" w:rsidP="00EF66CD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45DC606" w14:textId="77777777" w:rsidR="00EF66CD" w:rsidRPr="00CD4884" w:rsidRDefault="00EF66CD" w:rsidP="00EF66C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4.2.2.</w:t>
      </w:r>
      <w:r w:rsidR="00594C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труктура </w:t>
      </w:r>
      <w:r w:rsidRPr="00CD48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заочной формы обучения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tbl>
      <w:tblPr>
        <w:tblW w:w="10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761"/>
        <w:gridCol w:w="541"/>
        <w:gridCol w:w="704"/>
        <w:gridCol w:w="709"/>
        <w:gridCol w:w="709"/>
        <w:gridCol w:w="708"/>
        <w:gridCol w:w="851"/>
        <w:gridCol w:w="2693"/>
        <w:gridCol w:w="31"/>
      </w:tblGrid>
      <w:tr w:rsidR="00EF66CD" w14:paraId="545DC60E" w14:textId="77777777" w:rsidTr="00594CDF">
        <w:trPr>
          <w:gridAfter w:val="1"/>
          <w:wAfter w:w="31" w:type="dxa"/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5DC607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545DC608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545DC609" w14:textId="77777777" w:rsidR="00EF66CD" w:rsidRDefault="00EF66CD" w:rsidP="00594CDF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45DC60A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C60B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5DC60C" w14:textId="77777777" w:rsidR="00EF66CD" w:rsidRDefault="00EF66CD" w:rsidP="00594CD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14:paraId="545DC60D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EF66CD" w14:paraId="545DC619" w14:textId="77777777" w:rsidTr="00594CDF">
        <w:trPr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0F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10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11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5DC612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5DC613" w14:textId="77777777" w:rsidR="00EF66CD" w:rsidRPr="005D5EDE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14:paraId="545DC614" w14:textId="77777777" w:rsidR="00EF66CD" w:rsidRPr="005D5EDE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5DC615" w14:textId="77777777" w:rsidR="00EF66CD" w:rsidRPr="005D5EDE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5DC616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5DC617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18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6CD" w14:paraId="545DC623" w14:textId="77777777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1A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5DC61B" w14:textId="77777777" w:rsidR="00EF66CD" w:rsidRPr="00CD4884" w:rsidRDefault="00EF66CD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1C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1D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1E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1F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20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21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5DC622" w14:textId="77777777" w:rsidR="00EF66CD" w:rsidRDefault="00EF66CD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EF66CD" w14:paraId="545DC62D" w14:textId="77777777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24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5DC625" w14:textId="77777777" w:rsidR="00EF66CD" w:rsidRPr="00CD4884" w:rsidRDefault="00EF66CD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26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27" w14:textId="77777777"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28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29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2A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2B" w14:textId="77777777"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5DC62C" w14:textId="77777777" w:rsidR="00EF66CD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F66CD" w14:paraId="545DC637" w14:textId="77777777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2E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5DC62F" w14:textId="77777777" w:rsidR="00EF66CD" w:rsidRPr="00CD4884" w:rsidRDefault="00EF66CD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30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31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32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33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34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35" w14:textId="77777777"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5DC636" w14:textId="77777777" w:rsidR="00EF66CD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F66CD" w14:paraId="545DC641" w14:textId="77777777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38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39" w14:textId="77777777" w:rsidR="00EF66CD" w:rsidRPr="00CD4884" w:rsidRDefault="00EF66CD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3A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3B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3C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3D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3E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3F" w14:textId="77777777"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40" w14:textId="77777777" w:rsidR="00EF66CD" w:rsidRDefault="00AF38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F66CD" w14:paraId="545DC64B" w14:textId="77777777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42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43" w14:textId="77777777" w:rsidR="00EF66CD" w:rsidRPr="00CD4884" w:rsidRDefault="00EF66CD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44" w14:textId="77777777"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45" w14:textId="77777777"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46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47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48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49" w14:textId="77777777"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4A" w14:textId="77777777" w:rsidR="00EF66CD" w:rsidRDefault="00AF38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F66CD" w14:paraId="545DC655" w14:textId="77777777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4C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14:paraId="545DC64D" w14:textId="77777777" w:rsidR="00EF66CD" w:rsidRPr="00CD4884" w:rsidRDefault="00EF66CD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в чрезвычайных ситуациях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4E" w14:textId="77777777"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4F" w14:textId="77777777"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50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51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52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53" w14:textId="77777777"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DC654" w14:textId="77777777" w:rsidR="00EF66CD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F66CD" w14:paraId="545DC65F" w14:textId="77777777" w:rsidTr="00594CDF">
        <w:trPr>
          <w:trHeight w:val="1942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656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14:paraId="545DC657" w14:textId="77777777" w:rsidR="00EF66CD" w:rsidRPr="00CD4884" w:rsidRDefault="00EF66CD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658" w14:textId="77777777"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659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65A" w14:textId="77777777"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65B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65C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65D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14:paraId="545DC65E" w14:textId="77777777" w:rsidR="00EF66CD" w:rsidRPr="009B7C2E" w:rsidRDefault="009B7C2E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EF66CD" w14:paraId="545DC669" w14:textId="77777777" w:rsidTr="00594CDF">
        <w:trPr>
          <w:trHeight w:val="126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660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14:paraId="545DC661" w14:textId="77777777" w:rsidR="00EF66CD" w:rsidRPr="00CD4884" w:rsidRDefault="00EF66CD" w:rsidP="00594CD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662" w14:textId="77777777"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663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664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665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666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667" w14:textId="77777777" w:rsidR="00EF66CD" w:rsidRDefault="009B7C2E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14:paraId="545DC668" w14:textId="77777777" w:rsidR="00EF66CD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F66CD" w14:paraId="545DC673" w14:textId="77777777" w:rsidTr="00594CDF">
        <w:trPr>
          <w:trHeight w:val="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66A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DC66B" w14:textId="77777777" w:rsidR="00EF66CD" w:rsidRDefault="00EF66CD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66C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66D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66E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66F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670" w14:textId="77777777"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C671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14:paraId="545DC672" w14:textId="77777777" w:rsidR="00EF66CD" w:rsidRDefault="009B7C2E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</w:t>
            </w:r>
          </w:p>
        </w:tc>
      </w:tr>
      <w:tr w:rsidR="00EF66CD" w14:paraId="545DC67D" w14:textId="77777777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74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14:paraId="545DC675" w14:textId="77777777" w:rsidR="00EF66CD" w:rsidRDefault="00EF66CD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76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77" w14:textId="77777777" w:rsidR="00EF66CD" w:rsidRDefault="009B7C2E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78" w14:textId="77777777" w:rsidR="00EF66CD" w:rsidRDefault="009B7C2E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79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7A" w14:textId="77777777"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7B" w14:textId="77777777"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F6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C67C" w14:textId="77777777"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45DC67E" w14:textId="77777777" w:rsidR="00EF66CD" w:rsidRDefault="00EF66CD" w:rsidP="00EF66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45DC67F" w14:textId="77777777" w:rsidR="00CD4884" w:rsidRDefault="00EF66CD" w:rsidP="00EF66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4.3. Содержание разделов</w:t>
      </w:r>
      <w:r w:rsidRPr="00CD48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 (модуля)</w:t>
      </w:r>
    </w:p>
    <w:p w14:paraId="545DC680" w14:textId="77777777" w:rsidR="00EF66CD" w:rsidRPr="00EF66CD" w:rsidRDefault="00EF66CD" w:rsidP="00EF66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2224"/>
        <w:gridCol w:w="6485"/>
      </w:tblGrid>
      <w:tr w:rsidR="00CD4884" w:rsidRPr="00CD4884" w14:paraId="545DC685" w14:textId="77777777" w:rsidTr="00594CDF">
        <w:tc>
          <w:tcPr>
            <w:tcW w:w="861" w:type="dxa"/>
          </w:tcPr>
          <w:p w14:paraId="545DC681" w14:textId="77777777" w:rsidR="00CD4884" w:rsidRPr="00CD4884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224" w:type="dxa"/>
          </w:tcPr>
          <w:p w14:paraId="545DC682" w14:textId="77777777" w:rsidR="00CD4884" w:rsidRPr="00CD4884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дисциплины</w:t>
            </w:r>
          </w:p>
        </w:tc>
        <w:tc>
          <w:tcPr>
            <w:tcW w:w="6485" w:type="dxa"/>
          </w:tcPr>
          <w:p w14:paraId="545DC683" w14:textId="77777777" w:rsidR="00CD4884" w:rsidRPr="00CD4884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Содержание раздела</w:t>
            </w:r>
          </w:p>
          <w:p w14:paraId="545DC684" w14:textId="77777777" w:rsidR="00CD4884" w:rsidRPr="00CD4884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(дидактические единицы)</w:t>
            </w:r>
          </w:p>
        </w:tc>
      </w:tr>
      <w:tr w:rsidR="00CD4884" w:rsidRPr="00CD4884" w14:paraId="545DC689" w14:textId="77777777" w:rsidTr="00594CDF">
        <w:trPr>
          <w:trHeight w:val="814"/>
        </w:trPr>
        <w:tc>
          <w:tcPr>
            <w:tcW w:w="861" w:type="dxa"/>
          </w:tcPr>
          <w:p w14:paraId="545DC686" w14:textId="77777777"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14:paraId="545DC687" w14:textId="77777777"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485" w:type="dxa"/>
          </w:tcPr>
          <w:p w14:paraId="545DC688" w14:textId="77777777" w:rsidR="00CD4884" w:rsidRPr="00CD4884" w:rsidRDefault="00CD4884" w:rsidP="00594CDF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безопасности. Субъект и объект безопасности. Понятие об угрозах и источниках риска. </w:t>
            </w:r>
          </w:p>
        </w:tc>
      </w:tr>
      <w:tr w:rsidR="00CD4884" w:rsidRPr="00CD4884" w14:paraId="545DC690" w14:textId="77777777" w:rsidTr="00594CDF">
        <w:trPr>
          <w:trHeight w:val="814"/>
        </w:trPr>
        <w:tc>
          <w:tcPr>
            <w:tcW w:w="861" w:type="dxa"/>
          </w:tcPr>
          <w:p w14:paraId="545DC68A" w14:textId="77777777"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4" w:type="dxa"/>
          </w:tcPr>
          <w:p w14:paraId="545DC68B" w14:textId="77777777"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  <w:p w14:paraId="545DC68C" w14:textId="77777777"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5DC68D" w14:textId="77777777"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14:paraId="545DC68E" w14:textId="77777777" w:rsidR="00CD4884" w:rsidRPr="00CD4884" w:rsidRDefault="00CD4884" w:rsidP="00594CDF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Методологические и функциональные основы систем безопасности, категория интересов и безопасность. Виды угроз безопасности. Системные факторы безопасности.</w:t>
            </w:r>
          </w:p>
          <w:p w14:paraId="545DC68F" w14:textId="77777777"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 человека: национальная, глобальная, личная, корпоративная. Человеческий фактор в обеспечении безопасности в социально-культурной сфере.</w:t>
            </w:r>
          </w:p>
        </w:tc>
      </w:tr>
      <w:tr w:rsidR="00CD4884" w:rsidRPr="00CD4884" w14:paraId="545DC694" w14:textId="77777777" w:rsidTr="00594CDF">
        <w:trPr>
          <w:trHeight w:val="814"/>
        </w:trPr>
        <w:tc>
          <w:tcPr>
            <w:tcW w:w="861" w:type="dxa"/>
          </w:tcPr>
          <w:p w14:paraId="545DC691" w14:textId="77777777"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4" w:type="dxa"/>
          </w:tcPr>
          <w:p w14:paraId="545DC692" w14:textId="77777777"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6485" w:type="dxa"/>
          </w:tcPr>
          <w:p w14:paraId="545DC693" w14:textId="77777777"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Концепция национальной безопасности как система взглядов на обеспечение безопасности в стране. Проблемы  национальной и глобальной безопасности. Основные принципы, сущность и содержание. Системы обеспечения национальной безопасности.</w:t>
            </w:r>
          </w:p>
        </w:tc>
      </w:tr>
      <w:tr w:rsidR="00CD4884" w:rsidRPr="00CD4884" w14:paraId="545DC69B" w14:textId="77777777" w:rsidTr="00594CDF">
        <w:trPr>
          <w:trHeight w:val="814"/>
        </w:trPr>
        <w:tc>
          <w:tcPr>
            <w:tcW w:w="861" w:type="dxa"/>
          </w:tcPr>
          <w:p w14:paraId="545DC695" w14:textId="77777777"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4" w:type="dxa"/>
          </w:tcPr>
          <w:p w14:paraId="545DC696" w14:textId="77777777"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6485" w:type="dxa"/>
          </w:tcPr>
          <w:p w14:paraId="545DC697" w14:textId="77777777"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Техносфера как источник угроз. Причины техногенных аварий и катастроф. Человеческий фактор в обеспечении техногенной безопасности. </w:t>
            </w:r>
          </w:p>
          <w:p w14:paraId="545DC698" w14:textId="77777777"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Радиационная безопасность. Источники радиационного излучения в мирное время. Радиационные аварии современности, причины, ликвидация последствий. </w:t>
            </w:r>
          </w:p>
          <w:p w14:paraId="545DC699" w14:textId="77777777"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Пожарная безопасность в учреждениях культуры и образования. Меры пожарной профилактики. Средства тушения пожаров и их применение. Ответственность руководителя и специалиста за соблюдение правил пожарной безопасности.  </w:t>
            </w:r>
          </w:p>
          <w:p w14:paraId="545DC69A" w14:textId="77777777"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при работе с электрооборудованием. 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Электромагнитные излучения и поля. Электробезопасность в учреждениях культуры. </w:t>
            </w:r>
          </w:p>
        </w:tc>
      </w:tr>
      <w:tr w:rsidR="00CD4884" w:rsidRPr="00CD4884" w14:paraId="545DC6A5" w14:textId="77777777" w:rsidTr="00594CDF">
        <w:trPr>
          <w:trHeight w:val="814"/>
        </w:trPr>
        <w:tc>
          <w:tcPr>
            <w:tcW w:w="861" w:type="dxa"/>
          </w:tcPr>
          <w:p w14:paraId="545DC69C" w14:textId="77777777"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24" w:type="dxa"/>
          </w:tcPr>
          <w:p w14:paraId="545DC69D" w14:textId="77777777"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</w:t>
            </w:r>
          </w:p>
        </w:tc>
        <w:tc>
          <w:tcPr>
            <w:tcW w:w="6485" w:type="dxa"/>
          </w:tcPr>
          <w:p w14:paraId="545DC69E" w14:textId="77777777"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D4884">
              <w:rPr>
                <w:sz w:val="24"/>
                <w:szCs w:val="24"/>
              </w:rPr>
              <w:t xml:space="preserve">Понятие о социально-культурной безопасности. Сфера досуга как объект защиты населения. Безопасность в учреждениях культуры. Безопасность культурно-массовых мероприятий. </w:t>
            </w:r>
          </w:p>
          <w:p w14:paraId="545DC69F" w14:textId="77777777"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D4884">
              <w:rPr>
                <w:sz w:val="24"/>
                <w:szCs w:val="24"/>
              </w:rPr>
              <w:t xml:space="preserve">Социально-культурная сфера как источник антропогенных угроз. Социально-культурные факторы возникновения межнациональных и межрелигиозных конфликтов. </w:t>
            </w:r>
          </w:p>
          <w:p w14:paraId="545DC6A0" w14:textId="77777777"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D4884">
              <w:rPr>
                <w:sz w:val="24"/>
                <w:szCs w:val="24"/>
              </w:rPr>
              <w:t xml:space="preserve">Деструктивные субкультуры как источник угрозы национальной безопасности. Виды деструктивных субкультур. Факторы риска для молодежи при попадании в деструктивную субкультуру. </w:t>
            </w:r>
          </w:p>
          <w:p w14:paraId="545DC6A1" w14:textId="77777777"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D4884">
              <w:rPr>
                <w:sz w:val="24"/>
                <w:szCs w:val="24"/>
              </w:rPr>
              <w:t xml:space="preserve">Роль специалиста социально-культурной сферы в предотвращении угроз антропогенного характера. </w:t>
            </w:r>
          </w:p>
          <w:p w14:paraId="545DC6A2" w14:textId="77777777"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безопасность. Средства и методы защиты информации от незаконного использования и уничтожения. </w:t>
            </w:r>
          </w:p>
          <w:p w14:paraId="545DC6A3" w14:textId="77777777"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Роль информации в обеспечении безопасности населения. Информационные воздействия как факторы социального риска и источники психологических угроз.  Информационные войны. Доктрина информационной безопасности РФ.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Коммерческие  информационные мифы как источник угроз для населения. Мониторинг недобросовестной рекламы. Черный </w:t>
            </w:r>
            <w:r w:rsidRPr="00CD4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.Защита населения от информационных угроз.</w:t>
            </w:r>
          </w:p>
          <w:p w14:paraId="545DC6A4" w14:textId="77777777"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D4884" w:rsidRPr="00CD4884" w14:paraId="545DC6AC" w14:textId="77777777" w:rsidTr="00594CDF">
        <w:trPr>
          <w:trHeight w:val="814"/>
        </w:trPr>
        <w:tc>
          <w:tcPr>
            <w:tcW w:w="861" w:type="dxa"/>
          </w:tcPr>
          <w:p w14:paraId="545DC6A6" w14:textId="77777777" w:rsidR="00CD4884" w:rsidRPr="00CD4884" w:rsidRDefault="009B7C2E" w:rsidP="00594CDF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4" w:type="dxa"/>
          </w:tcPr>
          <w:p w14:paraId="545DC6A7" w14:textId="77777777"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6485" w:type="dxa"/>
          </w:tcPr>
          <w:p w14:paraId="545DC6A8" w14:textId="77777777"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Единая государственная система по предупреждению и ликвидации чрезвычайных ситуаций. Цели и задачи РС ЧС, структура, режимы функционирования. Структура и задачи  гражданской обороны и защиты населения. Современное оружие массового поражения. Средства индивидуальной защиты. Защитные сооружения гражданской обороны, их классификация и порядок использования. Особенности и организация эвакуации из зоны ЧС. Ликвидация последствий ЧС. Организация защиты населения в мирное и военное время. Антитерроризм.</w:t>
            </w:r>
          </w:p>
          <w:p w14:paraId="545DC6A9" w14:textId="77777777"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Природная безопасность. Чрезвычайные ситуации природного характера. Классификация. Мероприятия по защите от их последствий. Чрезвычайные ситуации экологического характера. Эпидемии. Защита населения от эпидемических угроз.</w:t>
            </w:r>
          </w:p>
          <w:p w14:paraId="545DC6AA" w14:textId="77777777" w:rsidR="00CD4884" w:rsidRPr="00CD4884" w:rsidRDefault="00CD4884" w:rsidP="00594C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Организация, формы и методы обучения населения различных категорий действиям в ЧС. Формирование культуры личности безопасного типа, роль курса ОБЖ и БЖД. Роль СМИ в пропаганде знаний о безопасности жизнедеятельности среди населения. </w:t>
            </w:r>
          </w:p>
          <w:p w14:paraId="545DC6AB" w14:textId="77777777"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Правовые, нормативно-техническое и организ</w:t>
            </w:r>
            <w:r w:rsidR="00594CDF">
              <w:rPr>
                <w:rFonts w:ascii="Times New Roman" w:hAnsi="Times New Roman" w:cs="Times New Roman"/>
                <w:sz w:val="24"/>
                <w:szCs w:val="24"/>
              </w:rPr>
              <w:t xml:space="preserve">ационные  основы 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обеспечения безопасности жизнедеятельности человека.</w:t>
            </w:r>
          </w:p>
        </w:tc>
      </w:tr>
      <w:tr w:rsidR="00CD4884" w:rsidRPr="00CD4884" w14:paraId="545DC6B0" w14:textId="77777777" w:rsidTr="00594CDF">
        <w:trPr>
          <w:trHeight w:val="814"/>
        </w:trPr>
        <w:tc>
          <w:tcPr>
            <w:tcW w:w="861" w:type="dxa"/>
          </w:tcPr>
          <w:p w14:paraId="545DC6AD" w14:textId="77777777" w:rsidR="00CD4884" w:rsidRPr="00CD4884" w:rsidRDefault="009B7C2E" w:rsidP="00594CDF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4" w:type="dxa"/>
          </w:tcPr>
          <w:p w14:paraId="545DC6AE" w14:textId="77777777"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</w:p>
        </w:tc>
        <w:tc>
          <w:tcPr>
            <w:tcW w:w="6485" w:type="dxa"/>
          </w:tcPr>
          <w:p w14:paraId="545DC6AF" w14:textId="77777777" w:rsidR="00CD4884" w:rsidRPr="00CD4884" w:rsidRDefault="00CD4884" w:rsidP="00594C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Понятие о медицине катастроф. Организация медицинского обеспечения населения в ЧС. Особенности оказания медицинской помощи в очагах массовых санитарных потерь. Виды медицинской помощи при катастрофах, стихийных и дорожно-транспортных происшествиях.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 Реанимационные мероприятия. Особенности оказания первой медицинской помощи детям.</w:t>
            </w:r>
          </w:p>
        </w:tc>
      </w:tr>
      <w:tr w:rsidR="00CD4884" w:rsidRPr="00CD4884" w14:paraId="545DC6B6" w14:textId="77777777" w:rsidTr="00594CDF">
        <w:trPr>
          <w:trHeight w:val="814"/>
        </w:trPr>
        <w:tc>
          <w:tcPr>
            <w:tcW w:w="861" w:type="dxa"/>
          </w:tcPr>
          <w:p w14:paraId="545DC6B1" w14:textId="77777777" w:rsidR="00CD4884" w:rsidRPr="00CD4884" w:rsidRDefault="009B7C2E" w:rsidP="00594CDF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4" w:type="dxa"/>
          </w:tcPr>
          <w:p w14:paraId="545DC6B2" w14:textId="77777777" w:rsidR="00CD4884" w:rsidRPr="00CD4884" w:rsidRDefault="00CD4884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  <w:p w14:paraId="545DC6B3" w14:textId="77777777"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5" w:type="dxa"/>
          </w:tcPr>
          <w:p w14:paraId="545DC6B4" w14:textId="77777777" w:rsidR="00CD4884" w:rsidRPr="00CD4884" w:rsidRDefault="00CD4884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 ценности, понятие, признаки и классификация. Учёт и хранение музейных ценностей, находящихся в государственных музеях России. Пробле</w:t>
            </w: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 сохранности книжных фондов. Основные причины утрат культурных ценно</w:t>
            </w: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стей. Обеспечение сохранности и защиты культурных ценностей в повседнев</w:t>
            </w: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условиях. Конвенция об охране всемирного культурного и природного на</w:t>
            </w: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следия.</w:t>
            </w:r>
          </w:p>
          <w:p w14:paraId="545DC6B5" w14:textId="77777777" w:rsidR="00CD4884" w:rsidRPr="00594CDF" w:rsidRDefault="00CD4884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и спасение культурных ценностей в чрезвычайных ситуациях. Организация работы по сохранению, защите и спасению культурных ценностей. Гаагская конвенция «О защите культурных ценностей в случае вооружённого конфликта».</w:t>
            </w:r>
          </w:p>
        </w:tc>
      </w:tr>
    </w:tbl>
    <w:p w14:paraId="545DC6B7" w14:textId="77777777" w:rsidR="004B1DEF" w:rsidRPr="00CD4884" w:rsidRDefault="004B1DEF" w:rsidP="00594CDF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5DC6B8" w14:textId="77777777" w:rsidR="004B1DEF" w:rsidRDefault="004B1DEF" w:rsidP="00594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45DC6B9" w14:textId="77777777" w:rsidR="004B1DEF" w:rsidRDefault="00501456" w:rsidP="00594CDF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</w:p>
    <w:p w14:paraId="545DC6BA" w14:textId="77777777" w:rsidR="004B1DEF" w:rsidRDefault="004B1DEF" w:rsidP="00594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4"/>
        <w:gridCol w:w="3593"/>
        <w:gridCol w:w="1385"/>
        <w:gridCol w:w="3762"/>
      </w:tblGrid>
      <w:tr w:rsidR="004B1DEF" w14:paraId="545DC6BF" w14:textId="7777777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DC6BB" w14:textId="77777777"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DC6BC" w14:textId="77777777"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DC6BD" w14:textId="77777777"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DC6BE" w14:textId="77777777"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B1DEF" w14:paraId="545DC6C4" w14:textId="7777777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DC6C0" w14:textId="77777777" w:rsidR="004B1DEF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DC6C1" w14:textId="77777777" w:rsidR="004B1DEF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DC6C2" w14:textId="77777777" w:rsidR="004B1DEF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DC6C3" w14:textId="77777777" w:rsidR="004B1DEF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4B1DEF" w14:paraId="545DC6C9" w14:textId="77777777" w:rsidTr="00AF3859">
        <w:trPr>
          <w:trHeight w:val="7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C6C5" w14:textId="77777777"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C6C6" w14:textId="77777777" w:rsidR="004B1DEF" w:rsidRPr="00AF3859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C6C7" w14:textId="77777777" w:rsidR="004B1DEF" w:rsidRPr="00AF3859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C6C8" w14:textId="77777777" w:rsidR="004B1DEF" w:rsidRPr="00AF3859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Вводная лекция </w:t>
            </w:r>
          </w:p>
        </w:tc>
      </w:tr>
      <w:tr w:rsidR="007B2B9B" w14:paraId="545DC6D1" w14:textId="77777777" w:rsidTr="00206D3C">
        <w:trPr>
          <w:trHeight w:val="79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C6CA" w14:textId="77777777"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C6CB" w14:textId="77777777" w:rsidR="007B2B9B" w:rsidRPr="00CD4884" w:rsidRDefault="007B2B9B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</w:t>
            </w:r>
            <w:r w:rsidR="00206D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C6CC" w14:textId="77777777"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2,3.</w:t>
            </w:r>
          </w:p>
          <w:p w14:paraId="545DC6CD" w14:textId="77777777"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C6CE" w14:textId="77777777"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14:paraId="545DC6CF" w14:textId="77777777"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14:paraId="545DC6D0" w14:textId="77777777"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 w14:paraId="545DC6D9" w14:textId="7777777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C6D2" w14:textId="77777777"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C6D3" w14:textId="77777777" w:rsidR="007B2B9B" w:rsidRPr="00CD4884" w:rsidRDefault="007B2B9B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C6D4" w14:textId="77777777"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4,5.</w:t>
            </w:r>
          </w:p>
          <w:p w14:paraId="545DC6D5" w14:textId="77777777"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C6D6" w14:textId="77777777"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14:paraId="545DC6D7" w14:textId="77777777"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14:paraId="545DC6D8" w14:textId="77777777"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 w14:paraId="545DC6E1" w14:textId="7777777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C6DA" w14:textId="77777777"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C6DB" w14:textId="77777777" w:rsidR="007B2B9B" w:rsidRPr="00CD4884" w:rsidRDefault="007B2B9B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C6DC" w14:textId="77777777"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6,7.</w:t>
            </w:r>
          </w:p>
          <w:p w14:paraId="545DC6DD" w14:textId="77777777"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C6DE" w14:textId="77777777"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14:paraId="545DC6DF" w14:textId="77777777"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14:paraId="545DC6E0" w14:textId="77777777"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 w14:paraId="545DC6E9" w14:textId="7777777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C6E2" w14:textId="77777777"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C6E3" w14:textId="77777777" w:rsidR="007B2B9B" w:rsidRPr="00CD4884" w:rsidRDefault="007B2B9B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C6E4" w14:textId="77777777"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8,9.</w:t>
            </w:r>
          </w:p>
          <w:p w14:paraId="545DC6E5" w14:textId="77777777" w:rsidR="007B2B9B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C6E6" w14:textId="77777777" w:rsidR="00765FF7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14:paraId="545DC6E7" w14:textId="77777777" w:rsidR="00594CDF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14:paraId="545DC6E8" w14:textId="77777777" w:rsidR="007B2B9B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Консультирование и проверка домашних заданий посредством электронной почты/ЭИОС</w:t>
            </w:r>
          </w:p>
        </w:tc>
      </w:tr>
      <w:tr w:rsidR="007B2B9B" w14:paraId="545DC6F1" w14:textId="7777777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C6EA" w14:textId="77777777"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C6EB" w14:textId="77777777" w:rsidR="007B2B9B" w:rsidRPr="00CD4884" w:rsidRDefault="007B2B9B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C6EC" w14:textId="77777777"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14:paraId="545DC6ED" w14:textId="77777777" w:rsidR="007B2B9B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C6EE" w14:textId="77777777" w:rsidR="00765FF7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14:paraId="545DC6EF" w14:textId="77777777" w:rsidR="00594CDF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14:paraId="545DC6F0" w14:textId="77777777" w:rsidR="007B2B9B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 w14:paraId="545DC6F9" w14:textId="7777777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C6F2" w14:textId="77777777"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C6F3" w14:textId="77777777" w:rsidR="007B2B9B" w:rsidRPr="00CD4884" w:rsidRDefault="007B2B9B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C6F4" w14:textId="77777777"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11,12.</w:t>
            </w:r>
          </w:p>
          <w:p w14:paraId="545DC6F5" w14:textId="77777777" w:rsidR="007B2B9B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C6F6" w14:textId="77777777" w:rsidR="00765FF7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14:paraId="545DC6F7" w14:textId="77777777" w:rsidR="00594CDF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14:paraId="545DC6F8" w14:textId="77777777" w:rsidR="007B2B9B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 w14:paraId="545DC702" w14:textId="77777777" w:rsidTr="00206D3C">
        <w:trPr>
          <w:trHeight w:val="11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C6FA" w14:textId="77777777"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C6FB" w14:textId="77777777" w:rsidR="007B2B9B" w:rsidRPr="00CD4884" w:rsidRDefault="007B2B9B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  <w:p w14:paraId="545DC6FC" w14:textId="77777777" w:rsidR="007B2B9B" w:rsidRPr="00CD4884" w:rsidRDefault="007B2B9B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C6FD" w14:textId="77777777"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13,14.</w:t>
            </w:r>
          </w:p>
          <w:p w14:paraId="545DC6FE" w14:textId="77777777" w:rsidR="007B2B9B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C6FF" w14:textId="77777777" w:rsidR="00765FF7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14:paraId="545DC700" w14:textId="77777777" w:rsidR="00594CDF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14:paraId="545DC701" w14:textId="77777777" w:rsidR="007B2B9B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</w:tbl>
    <w:p w14:paraId="545DC703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5DC704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705" w14:textId="77777777"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545DC706" w14:textId="77777777" w:rsidR="004B1DEF" w:rsidRPr="00284B89" w:rsidRDefault="00501456" w:rsidP="00B0131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</w:t>
      </w:r>
      <w:r w:rsid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УК-8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осуществляется регулярно, начиная с первой нед</w:t>
      </w:r>
      <w:r w:rsid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 семестра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Текущий контроль освоения отдельных разделов дисциплины осуществляется при помощи</w:t>
      </w:r>
      <w:r w:rsid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опросов и тестовых заданий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завер</w:t>
      </w:r>
      <w:r w:rsidR="00B52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шении изучения каждого раздела на семинарских занятиях.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545DC707" w14:textId="77777777" w:rsidR="004B1DEF" w:rsidRPr="00284B89" w:rsidRDefault="00501456" w:rsidP="00594C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проводится в форме зачета.</w:t>
      </w:r>
    </w:p>
    <w:p w14:paraId="545DC708" w14:textId="77777777" w:rsidR="004B1DEF" w:rsidRDefault="004B1DEF" w:rsidP="00594C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709" w14:textId="77777777" w:rsidR="004B1DEF" w:rsidRDefault="00501456" w:rsidP="00594C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  <w:r w:rsidR="00765F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текущего контроля</w:t>
      </w:r>
      <w:r w:rsidR="00AF385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очной и заочной форм обучения.</w:t>
      </w:r>
    </w:p>
    <w:p w14:paraId="545DC70A" w14:textId="77777777" w:rsidR="00B52415" w:rsidRPr="00B52415" w:rsidRDefault="00501456" w:rsidP="00594CDF">
      <w:pPr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52415" w:rsidRPr="00B52415">
        <w:rPr>
          <w:rFonts w:ascii="Times New Roman" w:hAnsi="Times New Roman" w:cs="Times New Roman"/>
          <w:b/>
          <w:i/>
          <w:sz w:val="24"/>
          <w:szCs w:val="24"/>
        </w:rPr>
        <w:t>Вопросы для подготовки к семинарским занятиям:</w:t>
      </w:r>
    </w:p>
    <w:p w14:paraId="545DC70B" w14:textId="77777777"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>Современный комплекс проблем безопасности</w:t>
      </w:r>
    </w:p>
    <w:p w14:paraId="545DC70C" w14:textId="77777777"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Международный терроризм как глобальная угроза</w:t>
      </w:r>
    </w:p>
    <w:p w14:paraId="545DC70D" w14:textId="77777777"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Влияние процесса  глобализации на уровень международной безопасности</w:t>
      </w:r>
    </w:p>
    <w:p w14:paraId="545DC70E" w14:textId="77777777" w:rsidR="00B52415" w:rsidRPr="00B52415" w:rsidRDefault="00B52415" w:rsidP="00594CDF">
      <w:pPr>
        <w:pStyle w:val="afc"/>
        <w:tabs>
          <w:tab w:val="left" w:pos="851"/>
          <w:tab w:val="left" w:pos="1134"/>
          <w:tab w:val="left" w:pos="1560"/>
        </w:tabs>
        <w:ind w:left="0" w:right="0" w:firstLine="851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</w:t>
      </w:r>
      <w:r w:rsidRPr="00B52415">
        <w:rPr>
          <w:i w:val="0"/>
          <w:sz w:val="24"/>
          <w:szCs w:val="24"/>
        </w:rPr>
        <w:t xml:space="preserve">  - Существо глобальных проблем новой эпохи и пути их разрешения.</w:t>
      </w:r>
    </w:p>
    <w:p w14:paraId="545DC70F" w14:textId="77777777"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Обеспечение национальной безопасности РФ</w:t>
      </w:r>
    </w:p>
    <w:p w14:paraId="545DC710" w14:textId="77777777"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  <w:highlight w:val="yellow"/>
        </w:rPr>
      </w:pPr>
      <w:r w:rsidRPr="00B52415">
        <w:rPr>
          <w:rFonts w:ascii="Times New Roman" w:hAnsi="Times New Roman" w:cs="Times New Roman"/>
          <w:sz w:val="24"/>
          <w:szCs w:val="24"/>
        </w:rPr>
        <w:t>- Изучить и проанализировать федеральное законодательство, нормативно-правовые акты по проблемам и направлениям национальной безопасности.</w:t>
      </w:r>
    </w:p>
    <w:p w14:paraId="545DC711" w14:textId="77777777"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Внутренние и внешние угрозы национальной безопасности РФ</w:t>
      </w:r>
    </w:p>
    <w:p w14:paraId="545DC712" w14:textId="77777777"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3.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Техногенная и пожарная безопасность</w:t>
      </w:r>
    </w:p>
    <w:p w14:paraId="545DC713" w14:textId="77777777"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Сравнить  на основе данных периодической печати и Интернета характер работ по ликвидации последствий радиационных аварий в Чернобыле и на Фукусиме-1</w:t>
      </w:r>
    </w:p>
    <w:p w14:paraId="545DC714" w14:textId="77777777"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Проанализировать особенности типичных нарушений правил пожарной безопасности в театрах и клубах.</w:t>
      </w:r>
    </w:p>
    <w:p w14:paraId="545DC715" w14:textId="77777777"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Разобрать экономические и социальные причины техногенных катастроф на нескольких примерах за последние 5 лет.</w:t>
      </w:r>
    </w:p>
    <w:p w14:paraId="545DC716" w14:textId="77777777"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4. </w:t>
      </w:r>
      <w:r w:rsidRPr="00B52415">
        <w:rPr>
          <w:rFonts w:ascii="Times New Roman" w:hAnsi="Times New Roman" w:cs="Times New Roman"/>
          <w:sz w:val="24"/>
          <w:szCs w:val="24"/>
        </w:rPr>
        <w:t xml:space="preserve"> 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>Социально-культурная и информационная безопасность</w:t>
      </w:r>
    </w:p>
    <w:p w14:paraId="545DC717" w14:textId="77777777"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Проанализировать типичные ошибки организаторов культурно-массовых мероприятий, приведшие к человеческим жертвам.</w:t>
      </w:r>
    </w:p>
    <w:p w14:paraId="545DC718" w14:textId="77777777" w:rsidR="00B52415" w:rsidRPr="00B52415" w:rsidRDefault="00B52415" w:rsidP="00594CDF">
      <w:pPr>
        <w:pStyle w:val="33"/>
        <w:spacing w:after="0"/>
        <w:ind w:left="0" w:firstLine="851"/>
        <w:rPr>
          <w:sz w:val="24"/>
          <w:szCs w:val="24"/>
        </w:rPr>
      </w:pPr>
      <w:r w:rsidRPr="00B52415">
        <w:rPr>
          <w:sz w:val="24"/>
          <w:szCs w:val="24"/>
        </w:rPr>
        <w:lastRenderedPageBreak/>
        <w:t xml:space="preserve">      - Разобрать деятельность деструктивной молодежной субкультуры с точки зрения угрозы безопасности участников. </w:t>
      </w:r>
    </w:p>
    <w:p w14:paraId="545DC719" w14:textId="77777777"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Изучить содержание рекламных роликов на предмет внедрения информационных мифов в массовое сознание населения</w:t>
      </w:r>
    </w:p>
    <w:p w14:paraId="545DC71A" w14:textId="77777777" w:rsidR="00B52415" w:rsidRPr="00B52415" w:rsidRDefault="00B52415" w:rsidP="00594CDF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5. 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Обеспечение безопасности и защиты населения и территорий</w:t>
      </w:r>
    </w:p>
    <w:p w14:paraId="545DC71B" w14:textId="77777777" w:rsidR="00B52415" w:rsidRPr="00B52415" w:rsidRDefault="00B52415" w:rsidP="00594CDF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в чрезвычайных ситуациях</w:t>
      </w:r>
    </w:p>
    <w:p w14:paraId="545DC71C" w14:textId="77777777"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изучить литературу по правилам поведения и действиям  населения при стихийных бедствиях, авариях и катастрофах;</w:t>
      </w:r>
    </w:p>
    <w:p w14:paraId="545DC71D" w14:textId="77777777"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найти данные об уровне эпидемических угроз по туберкулезу</w:t>
      </w:r>
    </w:p>
    <w:p w14:paraId="545DC71E" w14:textId="77777777" w:rsidR="00B52415" w:rsidRPr="00B52415" w:rsidRDefault="00B52415" w:rsidP="00594CDF">
      <w:pPr>
        <w:tabs>
          <w:tab w:val="left" w:pos="360"/>
          <w:tab w:val="left" w:pos="8145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- изучить устройство приборов, используемых для оценки химической и радиационной обстановки </w:t>
      </w:r>
    </w:p>
    <w:p w14:paraId="545DC71F" w14:textId="77777777" w:rsidR="00B52415" w:rsidRPr="00B52415" w:rsidRDefault="00B52415" w:rsidP="00594CDF">
      <w:pPr>
        <w:tabs>
          <w:tab w:val="left" w:pos="360"/>
        </w:tabs>
        <w:spacing w:after="0"/>
        <w:ind w:right="562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6. 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52415">
        <w:rPr>
          <w:rFonts w:ascii="Times New Roman" w:hAnsi="Times New Roman" w:cs="Times New Roman"/>
          <w:b/>
          <w:i/>
          <w:color w:val="000000"/>
          <w:sz w:val="24"/>
          <w:szCs w:val="24"/>
        </w:rPr>
        <w:t>Медицина катастроф. Первая медицинская помощь в ЧС.</w:t>
      </w:r>
    </w:p>
    <w:p w14:paraId="545DC720" w14:textId="77777777" w:rsidR="00B52415" w:rsidRPr="00B52415" w:rsidRDefault="00B52415" w:rsidP="00594CDF">
      <w:pPr>
        <w:spacing w:after="0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на основе статистических данных РУВД и районных травматических пунктов провести анализ состояния детского травматизма в районе;</w:t>
      </w:r>
    </w:p>
    <w:p w14:paraId="545DC721" w14:textId="77777777"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      -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</w:t>
      </w:r>
    </w:p>
    <w:p w14:paraId="545DC722" w14:textId="77777777" w:rsidR="00B52415" w:rsidRPr="00B52415" w:rsidRDefault="00B52415" w:rsidP="00594CDF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      -  Реанимационные мероприятия. Особенности оказания первой медицинской помощи детям.</w:t>
      </w:r>
    </w:p>
    <w:p w14:paraId="545DC723" w14:textId="77777777" w:rsidR="00B52415" w:rsidRPr="00B52415" w:rsidRDefault="00B52415" w:rsidP="00594CD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7.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52415">
        <w:rPr>
          <w:rFonts w:ascii="Times New Roman" w:hAnsi="Times New Roman" w:cs="Times New Roman"/>
          <w:b/>
          <w:i/>
          <w:color w:val="000000"/>
          <w:sz w:val="24"/>
          <w:szCs w:val="24"/>
        </w:rPr>
        <w:t>Безопасность и защита культурных  цен</w:t>
      </w:r>
      <w:r w:rsidR="00594CDF">
        <w:rPr>
          <w:rFonts w:ascii="Times New Roman" w:hAnsi="Times New Roman" w:cs="Times New Roman"/>
          <w:b/>
          <w:i/>
          <w:color w:val="000000"/>
          <w:sz w:val="24"/>
          <w:szCs w:val="24"/>
        </w:rPr>
        <w:t>ностей в мирное и военное вре</w:t>
      </w:r>
      <w:r w:rsidRPr="00B52415">
        <w:rPr>
          <w:rFonts w:ascii="Times New Roman" w:hAnsi="Times New Roman" w:cs="Times New Roman"/>
          <w:b/>
          <w:i/>
          <w:color w:val="000000"/>
          <w:sz w:val="24"/>
          <w:szCs w:val="24"/>
        </w:rPr>
        <w:t>мя.</w:t>
      </w:r>
    </w:p>
    <w:p w14:paraId="545DC724" w14:textId="77777777" w:rsidR="00B52415" w:rsidRPr="00B52415" w:rsidRDefault="00B52415" w:rsidP="00594CDF">
      <w:pPr>
        <w:spacing w:after="0" w:line="240" w:lineRule="auto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- </w:t>
      </w:r>
      <w:r w:rsidRPr="00B52415">
        <w:rPr>
          <w:rFonts w:ascii="Times New Roman" w:hAnsi="Times New Roman" w:cs="Times New Roman"/>
          <w:color w:val="000000"/>
          <w:sz w:val="24"/>
          <w:szCs w:val="24"/>
        </w:rPr>
        <w:t>Культурные ценности, понятие, признаки и классификация.</w:t>
      </w:r>
    </w:p>
    <w:p w14:paraId="545DC725" w14:textId="77777777" w:rsidR="00B52415" w:rsidRPr="00B52415" w:rsidRDefault="00B52415" w:rsidP="00594CDF">
      <w:pPr>
        <w:spacing w:after="0" w:line="240" w:lineRule="auto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- </w:t>
      </w:r>
      <w:r w:rsidRPr="00B52415">
        <w:rPr>
          <w:rFonts w:ascii="Times New Roman" w:hAnsi="Times New Roman" w:cs="Times New Roman"/>
          <w:color w:val="000000"/>
          <w:sz w:val="24"/>
          <w:szCs w:val="24"/>
        </w:rPr>
        <w:t>Защита и спасение культурных ценностей в чрезвычайных ситуациях.</w:t>
      </w:r>
    </w:p>
    <w:p w14:paraId="545DC726" w14:textId="77777777" w:rsidR="00594CDF" w:rsidRDefault="00501456" w:rsidP="00765FF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5F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45DC727" w14:textId="77777777" w:rsidR="00765FF7" w:rsidRPr="00765FF7" w:rsidRDefault="00501456" w:rsidP="00765FF7">
      <w:pPr>
        <w:autoSpaceDE w:val="0"/>
        <w:autoSpaceDN w:val="0"/>
        <w:adjustRightInd w:val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65F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765FF7" w:rsidRPr="00765FF7">
        <w:rPr>
          <w:rFonts w:ascii="Times New Roman" w:hAnsi="Times New Roman" w:cs="Times New Roman"/>
          <w:b/>
          <w:i/>
          <w:sz w:val="24"/>
          <w:szCs w:val="24"/>
        </w:rPr>
        <w:t>Примерные тестовые задания для</w:t>
      </w:r>
      <w:r w:rsidR="00765FF7">
        <w:rPr>
          <w:rFonts w:ascii="Times New Roman" w:hAnsi="Times New Roman" w:cs="Times New Roman"/>
          <w:b/>
          <w:i/>
          <w:sz w:val="24"/>
          <w:szCs w:val="24"/>
        </w:rPr>
        <w:t xml:space="preserve"> опроса </w:t>
      </w:r>
      <w:r w:rsidR="00765FF7" w:rsidRPr="00765FF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94CDF">
        <w:rPr>
          <w:rFonts w:ascii="Times New Roman" w:hAnsi="Times New Roman" w:cs="Times New Roman"/>
          <w:b/>
          <w:i/>
          <w:sz w:val="24"/>
          <w:szCs w:val="24"/>
        </w:rPr>
        <w:t xml:space="preserve">текущего </w:t>
      </w:r>
      <w:r w:rsidR="00765FF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65FF7" w:rsidRPr="00765FF7">
        <w:rPr>
          <w:rFonts w:ascii="Times New Roman" w:hAnsi="Times New Roman" w:cs="Times New Roman"/>
          <w:b/>
          <w:i/>
          <w:sz w:val="24"/>
          <w:szCs w:val="24"/>
        </w:rPr>
        <w:t>контроля</w:t>
      </w:r>
    </w:p>
    <w:p w14:paraId="545DC728" w14:textId="77777777"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1.  Что такое «безопасность»? Выбрать ответ.</w:t>
      </w:r>
    </w:p>
    <w:p w14:paraId="545DC729" w14:textId="77777777"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а) - плавучие ограждения и заграждения на суше или в водных аквато-</w:t>
      </w:r>
      <w:r w:rsidRPr="00765FF7">
        <w:rPr>
          <w:rFonts w:ascii="Times New Roman" w:hAnsi="Times New Roman" w:cs="Times New Roman"/>
          <w:sz w:val="24"/>
          <w:szCs w:val="24"/>
        </w:rPr>
        <w:br/>
        <w:t>риях,</w:t>
      </w:r>
    </w:p>
    <w:p w14:paraId="545DC72A" w14:textId="77777777"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б) человек, который борется во имя защиты, реализации чего-либо,</w:t>
      </w:r>
    </w:p>
    <w:p w14:paraId="545DC72B" w14:textId="77777777" w:rsidR="00765FF7" w:rsidRPr="00765FF7" w:rsidRDefault="00765FF7" w:rsidP="00594CDF">
      <w:pPr>
        <w:spacing w:after="0"/>
        <w:ind w:right="-26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в) ситуация, при которой не угрожает опасность кому и/или чему либо,</w:t>
      </w:r>
    </w:p>
    <w:p w14:paraId="545DC72C" w14:textId="77777777"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г) лечебное учреждение, где гарантируются полный покой и охрана</w:t>
      </w:r>
    </w:p>
    <w:p w14:paraId="545DC72D" w14:textId="77777777"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Правильный ответ: в</w:t>
      </w:r>
    </w:p>
    <w:p w14:paraId="545DC72E" w14:textId="77777777"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45DC72F" w14:textId="77777777"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2.  Что такое опасность?</w:t>
      </w:r>
    </w:p>
    <w:p w14:paraId="545DC730" w14:textId="77777777"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а) право или возможность распоряжаться кем или чем-нибудь,</w:t>
      </w:r>
    </w:p>
    <w:p w14:paraId="545DC731" w14:textId="77777777"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б) боязнь чего или кого-нибудь,</w:t>
      </w:r>
    </w:p>
    <w:p w14:paraId="545DC732" w14:textId="77777777"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в) возможность заболевания,</w:t>
      </w:r>
    </w:p>
    <w:p w14:paraId="545DC733" w14:textId="77777777" w:rsid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г) возможность угрозы кому-нибудь или чему-нибудь</w:t>
      </w:r>
    </w:p>
    <w:p w14:paraId="545DC734" w14:textId="77777777" w:rsid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Правильный ответ: б</w:t>
      </w:r>
    </w:p>
    <w:p w14:paraId="545DC735" w14:textId="77777777" w:rsidR="00594CDF" w:rsidRPr="00765FF7" w:rsidRDefault="00594CDF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45DC736" w14:textId="77777777" w:rsidR="00765FF7" w:rsidRPr="00765FF7" w:rsidRDefault="00594CDF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65FF7" w:rsidRPr="00765FF7">
        <w:rPr>
          <w:rFonts w:ascii="Times New Roman" w:hAnsi="Times New Roman" w:cs="Times New Roman"/>
          <w:sz w:val="24"/>
          <w:szCs w:val="24"/>
        </w:rPr>
        <w:t xml:space="preserve">Какое стихийное бедствие наиболее опасно для городского </w:t>
      </w:r>
      <w:r w:rsidR="00765FF7" w:rsidRPr="00765FF7">
        <w:rPr>
          <w:rFonts w:ascii="Times New Roman" w:hAnsi="Times New Roman" w:cs="Times New Roman"/>
          <w:sz w:val="24"/>
          <w:szCs w:val="24"/>
        </w:rPr>
        <w:br/>
        <w:t xml:space="preserve">  населения?</w:t>
      </w:r>
    </w:p>
    <w:p w14:paraId="545DC737" w14:textId="77777777"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а) ураган,</w:t>
      </w:r>
    </w:p>
    <w:p w14:paraId="545DC738" w14:textId="77777777"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б) наводнение,</w:t>
      </w:r>
    </w:p>
    <w:p w14:paraId="545DC739" w14:textId="77777777"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в) землетрясение,</w:t>
      </w:r>
    </w:p>
    <w:p w14:paraId="545DC73A" w14:textId="77777777"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г) оползень</w:t>
      </w:r>
    </w:p>
    <w:p w14:paraId="545DC73B" w14:textId="77777777"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Правильный ответ: а, б, в</w:t>
      </w:r>
    </w:p>
    <w:p w14:paraId="545DC73C" w14:textId="77777777"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45DC73D" w14:textId="77777777"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 xml:space="preserve">4.  Каковы основные причины возникновения пожара. </w:t>
      </w:r>
    </w:p>
    <w:p w14:paraId="545DC73E" w14:textId="77777777"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а) таких причин не существует,</w:t>
      </w:r>
    </w:p>
    <w:p w14:paraId="545DC73F" w14:textId="77777777"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б) рассеянность,</w:t>
      </w:r>
    </w:p>
    <w:p w14:paraId="545DC740" w14:textId="77777777"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lastRenderedPageBreak/>
        <w:t>в) неосторожное обращение с огнем,</w:t>
      </w:r>
    </w:p>
    <w:p w14:paraId="545DC741" w14:textId="77777777"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г) нарушение правил безопасности при эксплуатации электробытовых и газовых приборов</w:t>
      </w:r>
    </w:p>
    <w:p w14:paraId="545DC742" w14:textId="77777777"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Правильный ответ: в, г</w:t>
      </w:r>
    </w:p>
    <w:p w14:paraId="545DC743" w14:textId="77777777"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45DC744" w14:textId="77777777"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5.  Что делать при запахе газа в квартире?</w:t>
      </w:r>
    </w:p>
    <w:p w14:paraId="545DC745" w14:textId="77777777"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а) отрыть окно на кухне, покинуть квартиру и позвонить в газовую службу «04»,</w:t>
      </w:r>
    </w:p>
    <w:p w14:paraId="545DC746" w14:textId="77777777"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б) открыть окно на кухне, включить свет и попытаться найти утечку газа,</w:t>
      </w:r>
    </w:p>
    <w:p w14:paraId="545DC747" w14:textId="77777777" w:rsidR="00765FF7" w:rsidRPr="00765FF7" w:rsidRDefault="00765FF7" w:rsidP="00594CDF">
      <w:pPr>
        <w:spacing w:after="0"/>
        <w:ind w:right="-56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в) плотно закрыть все окна, позвонить в газовую службу «04» и попытаться найти утечку газа</w:t>
      </w:r>
    </w:p>
    <w:p w14:paraId="545DC748" w14:textId="77777777"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Правильный ответ: а</w:t>
      </w:r>
    </w:p>
    <w:p w14:paraId="545DC749" w14:textId="77777777" w:rsidR="004B1DEF" w:rsidRPr="00B52415" w:rsidRDefault="004B1DEF" w:rsidP="00765F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5DC74A" w14:textId="77777777" w:rsidR="00AF3859" w:rsidRPr="00AF3859" w:rsidRDefault="00AF3859" w:rsidP="00AF3859">
      <w:pPr>
        <w:spacing w:after="0"/>
        <w:ind w:left="900"/>
        <w:rPr>
          <w:rFonts w:ascii="Times New Roman" w:hAnsi="Times New Roman" w:cs="Times New Roman"/>
          <w:b/>
          <w:i/>
          <w:sz w:val="24"/>
          <w:szCs w:val="24"/>
        </w:rPr>
      </w:pPr>
      <w:r w:rsidRPr="00AF3859">
        <w:rPr>
          <w:rFonts w:ascii="Times New Roman" w:hAnsi="Times New Roman" w:cs="Times New Roman"/>
          <w:b/>
          <w:i/>
          <w:sz w:val="24"/>
          <w:szCs w:val="24"/>
        </w:rPr>
        <w:t>Перечень заданий для контрольных работ</w:t>
      </w:r>
    </w:p>
    <w:p w14:paraId="545DC74B" w14:textId="77777777" w:rsidR="00AF3859" w:rsidRPr="00AF3859" w:rsidRDefault="00AF3859" w:rsidP="00AF3859">
      <w:pPr>
        <w:autoSpaceDE w:val="0"/>
        <w:autoSpaceDN w:val="0"/>
        <w:spacing w:after="0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545DC74C" w14:textId="77777777"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Принципы и методы обеспечения безопасности. Прогнозирование опасностей, анализ и оценка риска.</w:t>
      </w:r>
    </w:p>
    <w:p w14:paraId="545DC74D" w14:textId="77777777"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Факторы опасности  и их классификация. Характер воздействия на жизнедеятельность человека.</w:t>
      </w:r>
    </w:p>
    <w:p w14:paraId="545DC74E" w14:textId="77777777"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Радиационное воздействие на организм человека и защита от него.</w:t>
      </w:r>
    </w:p>
    <w:p w14:paraId="545DC74F" w14:textId="77777777"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ind w:right="-245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Проблемы противопожарной безопасности и ее организация в учреждениях культуры.</w:t>
      </w:r>
    </w:p>
    <w:p w14:paraId="545DC750" w14:textId="77777777"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Государственная система предупреждения и ликвидации чрезвычайных ситуаций (РСЧС) и ее предназначение.</w:t>
      </w:r>
    </w:p>
    <w:p w14:paraId="545DC751" w14:textId="77777777"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Права и обязанности граждан Российской Федерации в области защиты от ЧС. Социальная защита граждан, пострадавших в ЧС.</w:t>
      </w:r>
    </w:p>
    <w:p w14:paraId="545DC752" w14:textId="77777777"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Экстремальные ситуации в природных условиях и их причины. </w:t>
      </w:r>
    </w:p>
    <w:p w14:paraId="545DC753" w14:textId="77777777"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Действия населения в ЧС техногенного характера.</w:t>
      </w:r>
    </w:p>
    <w:p w14:paraId="545DC754" w14:textId="77777777"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Правовые нормативные акты (законодательство) Российской Федерации в области обеспечения безопасности жизнедеятельности (защита окружающей среды, защита населения и территорий от ЧС, радиационная и пожарная безопасности и т.д.).</w:t>
      </w:r>
    </w:p>
    <w:p w14:paraId="545DC755" w14:textId="77777777"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Роль специалиста в обеспечении безопасности  в учреждении культуры.</w:t>
      </w:r>
    </w:p>
    <w:p w14:paraId="545DC756" w14:textId="77777777"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Причины техногенных аварий и катастроф.</w:t>
      </w:r>
    </w:p>
    <w:p w14:paraId="545DC757" w14:textId="77777777"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Защита культурных ценностей в мирное время.</w:t>
      </w:r>
    </w:p>
    <w:p w14:paraId="545DC758" w14:textId="77777777"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Безопасность культурно-массовых мероприятий.</w:t>
      </w:r>
    </w:p>
    <w:p w14:paraId="545DC759" w14:textId="77777777"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Типы деструктивных субкультур.</w:t>
      </w:r>
    </w:p>
    <w:p w14:paraId="545DC75A" w14:textId="77777777"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Источники информационных мифов.</w:t>
      </w:r>
    </w:p>
    <w:p w14:paraId="545DC75B" w14:textId="77777777"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Опасные формы досуга.</w:t>
      </w:r>
    </w:p>
    <w:p w14:paraId="545DC75C" w14:textId="77777777"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Профилактика эпидемий.</w:t>
      </w:r>
    </w:p>
    <w:p w14:paraId="545DC75D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75E" w14:textId="77777777" w:rsidR="004B1DEF" w:rsidRDefault="00B524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</w:t>
      </w:r>
      <w:r w:rsidR="00501456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Оценочные средства </w:t>
      </w:r>
      <w:r w:rsidR="00501456"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="00501456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B01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для </w:t>
      </w:r>
      <w:r w:rsidR="00501456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промежуточной аттестации обучающихся по дисциплине </w:t>
      </w:r>
      <w:r w:rsidR="00B01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"Безопасность жизнедеятельности" очной и заочной форм обучения.</w:t>
      </w:r>
    </w:p>
    <w:p w14:paraId="545DC75F" w14:textId="77777777" w:rsidR="00B01317" w:rsidRDefault="00B01317" w:rsidP="00B01317">
      <w:pPr>
        <w:pStyle w:val="afa"/>
        <w:ind w:right="512" w:firstLine="707"/>
        <w:jc w:val="both"/>
      </w:pPr>
      <w:r>
        <w:rPr>
          <w:color w:val="404040"/>
        </w:rPr>
        <w:t>Промежуточной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аттестация по дисциплине "Безопасность жизнедеятельности" проводится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в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форме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 xml:space="preserve">тестирования. 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 xml:space="preserve">Оценивание </w:t>
      </w:r>
      <w:r>
        <w:rPr>
          <w:color w:val="404040"/>
          <w:spacing w:val="-57"/>
        </w:rPr>
        <w:t xml:space="preserve">                             </w:t>
      </w:r>
      <w:r>
        <w:rPr>
          <w:color w:val="404040"/>
        </w:rPr>
        <w:t>результата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проводится следующим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образом:</w:t>
      </w:r>
    </w:p>
    <w:p w14:paraId="545DC760" w14:textId="77777777" w:rsidR="00B01317" w:rsidRDefault="00B01317" w:rsidP="00B01317">
      <w:pPr>
        <w:pStyle w:val="afa"/>
        <w:spacing w:before="9"/>
        <w:ind w:left="0"/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2475"/>
        <w:gridCol w:w="6159"/>
      </w:tblGrid>
      <w:tr w:rsidR="00B01317" w14:paraId="545DC764" w14:textId="77777777" w:rsidTr="00594CDF">
        <w:trPr>
          <w:trHeight w:val="275"/>
        </w:trPr>
        <w:tc>
          <w:tcPr>
            <w:tcW w:w="938" w:type="dxa"/>
          </w:tcPr>
          <w:p w14:paraId="545DC761" w14:textId="77777777" w:rsidR="00B01317" w:rsidRDefault="00B01317" w:rsidP="00594CDF">
            <w:pPr>
              <w:pStyle w:val="TableParagraph"/>
              <w:spacing w:line="256" w:lineRule="exact"/>
              <w:ind w:left="179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№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пп</w:t>
            </w:r>
          </w:p>
        </w:tc>
        <w:tc>
          <w:tcPr>
            <w:tcW w:w="2475" w:type="dxa"/>
          </w:tcPr>
          <w:p w14:paraId="545DC762" w14:textId="77777777" w:rsidR="00B01317" w:rsidRDefault="00B01317" w:rsidP="00594CDF">
            <w:pPr>
              <w:pStyle w:val="TableParagraph"/>
              <w:spacing w:line="256" w:lineRule="exact"/>
              <w:ind w:left="823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Оценка</w:t>
            </w:r>
          </w:p>
        </w:tc>
        <w:tc>
          <w:tcPr>
            <w:tcW w:w="6159" w:type="dxa"/>
          </w:tcPr>
          <w:p w14:paraId="545DC763" w14:textId="77777777" w:rsidR="00B01317" w:rsidRDefault="00B01317" w:rsidP="00594CDF">
            <w:pPr>
              <w:pStyle w:val="TableParagraph"/>
              <w:spacing w:line="256" w:lineRule="exact"/>
              <w:ind w:left="2668" w:right="2663"/>
              <w:jc w:val="center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Шкала</w:t>
            </w:r>
          </w:p>
        </w:tc>
      </w:tr>
      <w:tr w:rsidR="00B01317" w14:paraId="545DC769" w14:textId="77777777" w:rsidTr="00594CDF">
        <w:trPr>
          <w:trHeight w:val="827"/>
        </w:trPr>
        <w:tc>
          <w:tcPr>
            <w:tcW w:w="938" w:type="dxa"/>
          </w:tcPr>
          <w:p w14:paraId="545DC765" w14:textId="77777777" w:rsidR="00B01317" w:rsidRDefault="00B01317" w:rsidP="00594CD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404040"/>
                <w:sz w:val="24"/>
              </w:rPr>
              <w:t>1</w:t>
            </w:r>
          </w:p>
        </w:tc>
        <w:tc>
          <w:tcPr>
            <w:tcW w:w="2475" w:type="dxa"/>
          </w:tcPr>
          <w:p w14:paraId="545DC766" w14:textId="77777777" w:rsidR="00B01317" w:rsidRDefault="00B01317" w:rsidP="00594C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color w:val="404040"/>
                <w:sz w:val="24"/>
              </w:rPr>
              <w:t>Зачтено</w:t>
            </w:r>
          </w:p>
        </w:tc>
        <w:tc>
          <w:tcPr>
            <w:tcW w:w="6159" w:type="dxa"/>
          </w:tcPr>
          <w:p w14:paraId="545DC767" w14:textId="77777777" w:rsidR="00B01317" w:rsidRPr="00B01317" w:rsidRDefault="00B01317" w:rsidP="00594CDF">
            <w:pPr>
              <w:pStyle w:val="TableParagraph"/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sz w:val="24"/>
                <w:lang w:val="ru-RU"/>
              </w:rPr>
            </w:pPr>
            <w:r w:rsidRPr="00B01317">
              <w:rPr>
                <w:color w:val="404040"/>
                <w:sz w:val="24"/>
                <w:lang w:val="ru-RU"/>
              </w:rPr>
              <w:t>Выставляется</w:t>
            </w:r>
            <w:r w:rsidRPr="00B01317">
              <w:rPr>
                <w:color w:val="404040"/>
                <w:sz w:val="24"/>
                <w:lang w:val="ru-RU"/>
              </w:rPr>
              <w:tab/>
              <w:t>при</w:t>
            </w:r>
            <w:r w:rsidRPr="00B01317">
              <w:rPr>
                <w:color w:val="404040"/>
                <w:sz w:val="24"/>
                <w:lang w:val="ru-RU"/>
              </w:rPr>
              <w:tab/>
              <w:t>соответствии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параметрам</w:t>
            </w:r>
            <w:r w:rsidRPr="00B01317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B01317">
              <w:rPr>
                <w:color w:val="404040"/>
                <w:sz w:val="24"/>
                <w:lang w:val="ru-RU"/>
              </w:rPr>
              <w:t>экзаменационной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шкалы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на</w:t>
            </w:r>
            <w:r w:rsidRPr="00B01317">
              <w:rPr>
                <w:color w:val="404040"/>
                <w:sz w:val="24"/>
                <w:lang w:val="ru-RU"/>
              </w:rPr>
              <w:tab/>
              <w:t>уровнях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«отлично»,</w:t>
            </w:r>
          </w:p>
          <w:p w14:paraId="545DC768" w14:textId="77777777" w:rsidR="00B01317" w:rsidRDefault="00B01317" w:rsidP="00594CD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color w:val="404040"/>
                <w:sz w:val="24"/>
              </w:rPr>
              <w:t>«хорошо»,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«удовлетворительно».</w:t>
            </w:r>
          </w:p>
        </w:tc>
      </w:tr>
      <w:tr w:rsidR="00B01317" w14:paraId="545DC772" w14:textId="77777777" w:rsidTr="00594CDF">
        <w:trPr>
          <w:trHeight w:val="827"/>
        </w:trPr>
        <w:tc>
          <w:tcPr>
            <w:tcW w:w="938" w:type="dxa"/>
          </w:tcPr>
          <w:p w14:paraId="545DC76A" w14:textId="77777777" w:rsidR="00B01317" w:rsidRDefault="00B01317" w:rsidP="00594CD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404040"/>
                <w:sz w:val="24"/>
              </w:rPr>
              <w:lastRenderedPageBreak/>
              <w:t>2</w:t>
            </w:r>
          </w:p>
        </w:tc>
        <w:tc>
          <w:tcPr>
            <w:tcW w:w="2475" w:type="dxa"/>
          </w:tcPr>
          <w:p w14:paraId="545DC76B" w14:textId="77777777" w:rsidR="00B01317" w:rsidRDefault="00B01317" w:rsidP="00594C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color w:val="404040"/>
                <w:sz w:val="24"/>
              </w:rPr>
              <w:t>Незачтено</w:t>
            </w:r>
          </w:p>
        </w:tc>
        <w:tc>
          <w:tcPr>
            <w:tcW w:w="6159" w:type="dxa"/>
          </w:tcPr>
          <w:p w14:paraId="545DC76C" w14:textId="77777777" w:rsidR="00B01317" w:rsidRPr="00B01317" w:rsidRDefault="00B01317" w:rsidP="00594CDF">
            <w:pPr>
              <w:pStyle w:val="TableParagraph"/>
              <w:tabs>
                <w:tab w:val="left" w:pos="2043"/>
                <w:tab w:val="left" w:pos="2739"/>
                <w:tab w:val="left" w:pos="2952"/>
                <w:tab w:val="left" w:pos="4267"/>
                <w:tab w:val="left" w:pos="4842"/>
                <w:tab w:val="left" w:pos="5342"/>
              </w:tabs>
              <w:ind w:left="105" w:right="100"/>
              <w:rPr>
                <w:sz w:val="24"/>
                <w:lang w:val="ru-RU"/>
              </w:rPr>
            </w:pPr>
            <w:r w:rsidRPr="00B01317">
              <w:rPr>
                <w:color w:val="404040"/>
                <w:sz w:val="24"/>
                <w:lang w:val="ru-RU"/>
              </w:rPr>
              <w:t>Выставляется</w:t>
            </w:r>
            <w:r w:rsidRPr="00B01317">
              <w:rPr>
                <w:color w:val="404040"/>
                <w:sz w:val="24"/>
                <w:lang w:val="ru-RU"/>
              </w:rPr>
              <w:tab/>
              <w:t>при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соответствии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параметрам</w:t>
            </w:r>
            <w:r w:rsidRPr="00B01317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B01317">
              <w:rPr>
                <w:color w:val="404040"/>
                <w:sz w:val="24"/>
                <w:lang w:val="ru-RU"/>
              </w:rPr>
              <w:t>экзаменационной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шкалы</w:t>
            </w:r>
            <w:r w:rsidRPr="00B01317">
              <w:rPr>
                <w:color w:val="404040"/>
                <w:sz w:val="24"/>
                <w:lang w:val="ru-RU"/>
              </w:rPr>
              <w:tab/>
              <w:t>на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2"/>
                <w:sz w:val="24"/>
                <w:lang w:val="ru-RU"/>
              </w:rPr>
              <w:t>уровне</w:t>
            </w:r>
          </w:p>
          <w:p w14:paraId="545DC76D" w14:textId="77777777" w:rsidR="00B01317" w:rsidRPr="00594CDF" w:rsidRDefault="00B01317" w:rsidP="00B01317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594CDF">
              <w:rPr>
                <w:rFonts w:ascii="Times New Roman" w:hAnsi="Times New Roman" w:cs="Times New Roman"/>
                <w:color w:val="404040"/>
                <w:sz w:val="24"/>
                <w:lang w:val="ru-RU"/>
              </w:rPr>
              <w:t>«неудовлетворительно».</w:t>
            </w:r>
            <w:r w:rsidRPr="00594C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 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545DC76E" w14:textId="77777777" w:rsidR="00B01317" w:rsidRPr="00594CDF" w:rsidRDefault="00B01317" w:rsidP="00B0131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545DC76F" w14:textId="77777777" w:rsidR="00B01317" w:rsidRPr="00594CDF" w:rsidRDefault="00B01317" w:rsidP="00B0131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Демонстрирует фрагментарные знания учебной литературы по дисциплине.</w:t>
            </w:r>
          </w:p>
          <w:p w14:paraId="545DC770" w14:textId="77777777" w:rsidR="00B01317" w:rsidRPr="00594CDF" w:rsidRDefault="00B01317" w:rsidP="00B0131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545DC771" w14:textId="77777777" w:rsidR="00B01317" w:rsidRPr="00B01317" w:rsidRDefault="00B01317" w:rsidP="00B01317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B01317">
              <w:rPr>
                <w:iCs/>
                <w:sz w:val="24"/>
                <w:szCs w:val="24"/>
                <w:lang w:val="ru-RU" w:eastAsia="ru-RU"/>
              </w:rPr>
              <w:t>Компетенции на уровне «достаточный</w:t>
            </w:r>
            <w:r w:rsidRPr="00B01317">
              <w:rPr>
                <w:b/>
                <w:i/>
                <w:sz w:val="24"/>
                <w:szCs w:val="24"/>
                <w:lang w:val="ru-RU" w:eastAsia="ru-RU"/>
              </w:rPr>
              <w:t>»</w:t>
            </w:r>
            <w:r w:rsidRPr="00B01317">
              <w:rPr>
                <w:iCs/>
                <w:sz w:val="24"/>
                <w:szCs w:val="24"/>
                <w:lang w:val="ru-RU" w:eastAsia="ru-RU"/>
              </w:rPr>
              <w:t>, закреплённые за дисциплиной, не сформированы.</w:t>
            </w:r>
          </w:p>
        </w:tc>
      </w:tr>
    </w:tbl>
    <w:p w14:paraId="545DC773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45DC774" w14:textId="77777777" w:rsidR="00B01317" w:rsidRPr="004771C5" w:rsidRDefault="00B01317" w:rsidP="00B01317">
      <w:pPr>
        <w:ind w:right="-443" w:firstLine="426"/>
      </w:pPr>
    </w:p>
    <w:p w14:paraId="545DC775" w14:textId="77777777" w:rsidR="00B01317" w:rsidRPr="00B01317" w:rsidRDefault="00B01317" w:rsidP="00B01317">
      <w:pPr>
        <w:ind w:right="-443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Тестовые вопросы для промежуточной аттестации по дисциплине "Безопасность жизнедеятельности" </w:t>
      </w:r>
    </w:p>
    <w:p w14:paraId="545DC776" w14:textId="77777777"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Понятие о безопасности. Глобальная безопасность.</w:t>
      </w:r>
    </w:p>
    <w:p w14:paraId="545DC777" w14:textId="77777777"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Концепция национальной безопасности РФ.</w:t>
      </w:r>
    </w:p>
    <w:p w14:paraId="545DC778" w14:textId="77777777"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Виды безопасности. Источники угроз в профессиональной деятельности специалиста социально-культурной сферы.</w:t>
      </w:r>
    </w:p>
    <w:p w14:paraId="545DC779" w14:textId="77777777"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Виды облучения и их воздействие на организм человека и защита от них. Нормы радиационной безопасности. Радиационные аварии на АЭС Чернобыль и Фукусима.</w:t>
      </w:r>
    </w:p>
    <w:p w14:paraId="545DC77A" w14:textId="77777777"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Противопожарная безопасность. Защита учреждений культуры от пожаров. Статистика пожаров в учреждениях культуры в РФ.</w:t>
      </w:r>
    </w:p>
    <w:p w14:paraId="545DC77B" w14:textId="77777777"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6. Техногенная безопасность. Причины техногенных аварий и катастроф. Авария на Саяно-Шушенской ГЭС. Аварии на водном транспорте.</w:t>
      </w:r>
    </w:p>
    <w:p w14:paraId="545DC77C" w14:textId="77777777"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7. Классификация чрезвычайных ситуаций природного характера. Основные причины и источники опасности, вызываемые природными явлениями и стихийными бедствиями.</w:t>
      </w:r>
    </w:p>
    <w:p w14:paraId="545DC77D" w14:textId="77777777"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8. Единая государственная система предупреждения и ликвидации чрезвычайных ситуаций. Предназначение, задачи, структура, режимы функционирования.</w:t>
      </w:r>
    </w:p>
    <w:p w14:paraId="545DC77E" w14:textId="77777777"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9. Ядерное оружие. Характеристика поражающих факторов и способы защиты.</w:t>
      </w:r>
    </w:p>
    <w:p w14:paraId="545DC77F" w14:textId="77777777"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10. Химическое оружие. Классификация отравляющих веществ. Способы защиты от  химического оружия.</w:t>
      </w:r>
    </w:p>
    <w:p w14:paraId="545DC780" w14:textId="77777777"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 xml:space="preserve">11. Бактериологическое (биологическое) оружие. Характеристика основных видов опасных бактериальных средств. Способы защиты. </w:t>
      </w:r>
    </w:p>
    <w:p w14:paraId="545DC781" w14:textId="77777777"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12. Средства коллективной и индивидуальной защиты: их назначение, классификация и порядок использования.</w:t>
      </w:r>
    </w:p>
    <w:p w14:paraId="545DC782" w14:textId="77777777" w:rsidR="00B52415" w:rsidRDefault="00B01317" w:rsidP="00B52415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 xml:space="preserve">13. Организация и проведение аварийно-спасательных и других </w:t>
      </w:r>
      <w:r w:rsidRPr="00B01317">
        <w:rPr>
          <w:rFonts w:ascii="Times New Roman" w:hAnsi="Times New Roman" w:cs="Times New Roman"/>
          <w:sz w:val="24"/>
          <w:szCs w:val="24"/>
        </w:rPr>
        <w:br/>
        <w:t xml:space="preserve">      неотложных работ в зонах чрезвычайных ситуаций. Объем проводимых </w:t>
      </w:r>
      <w:r w:rsidRPr="00B01317">
        <w:rPr>
          <w:rFonts w:ascii="Times New Roman" w:hAnsi="Times New Roman" w:cs="Times New Roman"/>
          <w:sz w:val="24"/>
          <w:szCs w:val="24"/>
        </w:rPr>
        <w:br/>
        <w:t xml:space="preserve">       работ и их содержание.</w:t>
      </w:r>
    </w:p>
    <w:p w14:paraId="545DC783" w14:textId="77777777"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14. Причины демографического кризиса в России и его последствия.</w:t>
      </w:r>
    </w:p>
    <w:p w14:paraId="545DC784" w14:textId="77777777"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lastRenderedPageBreak/>
        <w:t>15. Социально-культурная безопасность.</w:t>
      </w:r>
    </w:p>
    <w:p w14:paraId="545DC785" w14:textId="77777777"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16. Безопасность культурно-массовых мероприятий.</w:t>
      </w:r>
    </w:p>
    <w:p w14:paraId="545DC786" w14:textId="77777777"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17. Антитерроризм.</w:t>
      </w:r>
    </w:p>
    <w:p w14:paraId="545DC787" w14:textId="77777777"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18. Деструктивные субкультуры и роль специалиста социально-культурной сферы в защите молодежи от них.</w:t>
      </w:r>
    </w:p>
    <w:p w14:paraId="545DC788" w14:textId="77777777"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19. Информационные войны как образец манипулирования сознанием населения.</w:t>
      </w:r>
    </w:p>
    <w:p w14:paraId="545DC789" w14:textId="77777777"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20. Защита населения от коммерческих информационных мифов.</w:t>
      </w:r>
    </w:p>
    <w:p w14:paraId="545DC78A" w14:textId="77777777"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21. Социально опасные инфекционные заболевания.</w:t>
      </w:r>
    </w:p>
    <w:p w14:paraId="545DC78B" w14:textId="77777777"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22. Оказание первой медицинской помощи при ЧС и внезапных заболеваниях.</w:t>
      </w:r>
    </w:p>
    <w:p w14:paraId="545DC78C" w14:textId="77777777"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23. Защита культурных ценностей в мирное и военное время.</w:t>
      </w:r>
    </w:p>
    <w:p w14:paraId="545DC78D" w14:textId="77777777" w:rsidR="006B5494" w:rsidRDefault="006B5494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5DC78E" w14:textId="77777777" w:rsidR="006B5494" w:rsidRDefault="006B5494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5DC78F" w14:textId="77777777"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14:paraId="545DC790" w14:textId="77777777"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545DC791" w14:textId="77777777" w:rsidR="00F1354D" w:rsidRPr="00F1354D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  <w:r>
        <w:rPr>
          <w:rFonts w:ascii="Times New Roman" w:eastAsia="HiddenHorzOCR" w:hAnsi="Times New Roman" w:cs="Times New Roman"/>
          <w:b/>
          <w:i/>
          <w:sz w:val="24"/>
          <w:szCs w:val="24"/>
        </w:rPr>
        <w:t>О</w:t>
      </w:r>
      <w:r w:rsidRPr="00F1354D">
        <w:rPr>
          <w:rFonts w:ascii="Times New Roman" w:eastAsia="HiddenHorzOCR" w:hAnsi="Times New Roman" w:cs="Times New Roman"/>
          <w:b/>
          <w:i/>
          <w:sz w:val="24"/>
          <w:szCs w:val="24"/>
        </w:rPr>
        <w:t xml:space="preserve">сновная литература:                          </w:t>
      </w:r>
    </w:p>
    <w:p w14:paraId="545DC792" w14:textId="77777777" w:rsidR="00F1354D" w:rsidRPr="00F1354D" w:rsidRDefault="00F1354D" w:rsidP="00F1354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1. Конституция Российской Федерации;</w:t>
      </w:r>
    </w:p>
    <w:p w14:paraId="545DC793" w14:textId="77777777" w:rsidR="00F1354D" w:rsidRPr="00F1354D" w:rsidRDefault="00F1354D" w:rsidP="00F1354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2. Законы Российской Федерации:</w:t>
      </w:r>
    </w:p>
    <w:p w14:paraId="545DC794" w14:textId="77777777" w:rsidR="00F1354D" w:rsidRPr="00F1354D" w:rsidRDefault="00F1354D" w:rsidP="00F1354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 xml:space="preserve">    ФЗ «Об образовании»;</w:t>
      </w:r>
    </w:p>
    <w:p w14:paraId="545DC795" w14:textId="77777777" w:rsidR="00F1354D" w:rsidRPr="00F1354D" w:rsidRDefault="00F1354D" w:rsidP="00F1354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ФЗ «О гражданской обороне»;</w:t>
      </w:r>
    </w:p>
    <w:p w14:paraId="545DC796" w14:textId="77777777" w:rsidR="00F1354D" w:rsidRPr="00F1354D" w:rsidRDefault="00F1354D" w:rsidP="00F1354D">
      <w:pPr>
        <w:spacing w:after="0"/>
        <w:ind w:left="284" w:right="562" w:hanging="284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 xml:space="preserve">ФЗ «О защите населения и территорий от чрезвычайных ситуаций </w:t>
      </w:r>
    </w:p>
    <w:p w14:paraId="545DC797" w14:textId="77777777" w:rsidR="00F1354D" w:rsidRPr="00F1354D" w:rsidRDefault="00F1354D" w:rsidP="00F1354D">
      <w:pPr>
        <w:spacing w:after="0"/>
        <w:ind w:left="284" w:right="562" w:hanging="284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 xml:space="preserve">         природного  и техногенного характера»;</w:t>
      </w:r>
    </w:p>
    <w:p w14:paraId="545DC798" w14:textId="77777777" w:rsidR="00F1354D" w:rsidRPr="00F1354D" w:rsidRDefault="00F1354D" w:rsidP="00F1354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ФЗ «О радиационной безопасности населения»;</w:t>
      </w:r>
    </w:p>
    <w:p w14:paraId="545DC799" w14:textId="77777777" w:rsidR="00F1354D" w:rsidRPr="00F1354D" w:rsidRDefault="00F1354D" w:rsidP="00F1354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ФЗ «О пожарной безопасности»;</w:t>
      </w:r>
    </w:p>
    <w:p w14:paraId="545DC79A" w14:textId="77777777" w:rsidR="00F1354D" w:rsidRPr="00F1354D" w:rsidRDefault="00F1354D" w:rsidP="00F1354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ФЗ «Об аварийно-спасательных службах и статусе спасателей»;</w:t>
      </w:r>
    </w:p>
    <w:p w14:paraId="545DC79B" w14:textId="77777777" w:rsidR="00F1354D" w:rsidRPr="00F1354D" w:rsidRDefault="00F1354D" w:rsidP="00F1354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ФЗ "О санитарно-эпидемиологическом благополучии населения".</w:t>
      </w:r>
    </w:p>
    <w:p w14:paraId="545DC79C" w14:textId="77777777" w:rsidR="00F1354D" w:rsidRPr="00F1354D" w:rsidRDefault="00F1354D" w:rsidP="00F1354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Концепция национальной безопасности РФ</w:t>
      </w:r>
    </w:p>
    <w:p w14:paraId="545DC79D" w14:textId="77777777" w:rsidR="00F1354D" w:rsidRPr="00F1354D" w:rsidRDefault="00F1354D" w:rsidP="00F1354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Доктрина информационной безопасности РФ</w:t>
      </w:r>
    </w:p>
    <w:p w14:paraId="545DC79E" w14:textId="77777777" w:rsidR="00F1354D" w:rsidRPr="006B5494" w:rsidRDefault="00F1354D" w:rsidP="00F1354D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3. </w:t>
      </w:r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>Занько, Н. Г. Безопасность жизнедеятельности : учебник / Н. Г. Занько, К. Р. Малаян, О. Н. Русак. — 17-е изд., стер. — Санкт-Петербург : Лань, 2021. — 704 с. — ISBN 978-5-8114-0284-7. — Текст : электронный // Лань : электронно-библиотечная система. — URL: https://e.lanbook.com/book/167385 (дата обращения: 23.11.2021). — Режим доступа: для авториз. пользователей.</w:t>
      </w:r>
    </w:p>
    <w:p w14:paraId="545DC79F" w14:textId="77777777" w:rsidR="00F1354D" w:rsidRPr="006B5494" w:rsidRDefault="00F1354D" w:rsidP="00F1354D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4. </w:t>
      </w:r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>Кривошеин, Д. А. Безопасность жизнедеятельности : учебное пособие для вузов / Д. А. Кривошеин, В. П. Дмитренко, Н. В. Горькова. — 2-е изд., стер. — Санкт-Петербург : Лань, 2021. — 340 с. — ISBN 978-5-8114-8226-9. — Текст : электронный // Лань : электронно-библиотечная система. — URL: https://e.lanbook.com/book/173146 (дата обращения: 23.11.2021). — Режим доступа: для авториз. пользователей.</w:t>
      </w:r>
    </w:p>
    <w:p w14:paraId="545DC7A0" w14:textId="77777777" w:rsidR="00F1354D" w:rsidRPr="006B5494" w:rsidRDefault="00F1354D" w:rsidP="00F1354D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5. </w:t>
      </w:r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Бакшева, Т. В. Основы научно-методической деятельности : учебное пособие / Т. В. Бакшева, А. В. Кушакова. — Ставрополь : СКФУ, 2014. — 122 с. — Текст : электронный // Лань : электронно-библиотечная система. — URL: https://e.lanbook.com/book/155365 (дата обращения: 23.11.2021). — Режим доступа: для авториз. пользователей.</w:t>
      </w:r>
    </w:p>
    <w:p w14:paraId="545DC7A1" w14:textId="77777777" w:rsidR="00F1354D" w:rsidRPr="006B5494" w:rsidRDefault="00F1354D" w:rsidP="00F1354D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>6.</w:t>
      </w:r>
      <w:r w:rsidR="00531CDC" w:rsidRPr="006B5494">
        <w:rPr>
          <w:rStyle w:val="10"/>
          <w:rFonts w:ascii="Times New Roman" w:hAnsi="Times New Roman" w:cs="Times New Roman"/>
          <w:sz w:val="24"/>
          <w:szCs w:val="24"/>
        </w:rPr>
        <w:t xml:space="preserve"> </w:t>
      </w:r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>Ченин, А. Н. Расчет опасных зон : методические рекомендации / А. Н. Ченин. — Брянск : Брянский ГАУ, 2020. — 22 с. — Текст : электронный // Лань : электронно-библиотечная система. — URL: https://e.lanbook.com/book/172119 (дата обращения: 23.11.2021). — Режим доступа: для авториз. пользователей.</w:t>
      </w:r>
    </w:p>
    <w:p w14:paraId="545DC7A2" w14:textId="77777777" w:rsidR="00F1354D" w:rsidRPr="00872B90" w:rsidRDefault="00F1354D" w:rsidP="00531CDC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7. </w:t>
      </w:r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Опасные ситуации природного характера и защита от них : учебное пособие / составитель В. М. Иванов. — Ставрополь : СКФУ, 2016. — 170 с. — Текст : электронный // Лань : электронно-библиотечная система. — URL: </w:t>
      </w:r>
      <w:r w:rsidR="00531CDC" w:rsidRPr="00872B90">
        <w:rPr>
          <w:rStyle w:val="biblio-record-text"/>
          <w:rFonts w:ascii="Times New Roman" w:hAnsi="Times New Roman" w:cs="Times New Roman"/>
          <w:sz w:val="24"/>
          <w:szCs w:val="24"/>
        </w:rPr>
        <w:lastRenderedPageBreak/>
        <w:t>https://e.lanbook.com/book/15</w:t>
      </w:r>
      <w:r w:rsidR="00531CDC" w:rsidRPr="00872B90">
        <w:rPr>
          <w:rStyle w:val="biblio-record-text"/>
          <w:rFonts w:ascii="Times New Roman" w:hAnsi="Times New Roman" w:cs="Times New Roman"/>
        </w:rPr>
        <w:t>5138 (дата обращения: 23.11.2021). — Режим доступа: для авториз. пользователей.</w:t>
      </w:r>
    </w:p>
    <w:p w14:paraId="545DC7A3" w14:textId="77777777" w:rsidR="00F1354D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</w:p>
    <w:p w14:paraId="545DC7A4" w14:textId="77777777" w:rsidR="00F1354D" w:rsidRPr="00F1354D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  <w:r w:rsidRPr="00F1354D">
        <w:rPr>
          <w:rFonts w:ascii="Times New Roman" w:eastAsia="HiddenHorzOCR" w:hAnsi="Times New Roman" w:cs="Times New Roman"/>
          <w:b/>
          <w:i/>
          <w:sz w:val="24"/>
          <w:szCs w:val="24"/>
        </w:rPr>
        <w:t>б) дополнительная литература:</w:t>
      </w:r>
    </w:p>
    <w:p w14:paraId="545DC7A5" w14:textId="77777777" w:rsidR="00F1354D" w:rsidRPr="006B5494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</w:p>
    <w:p w14:paraId="545DC7A6" w14:textId="77777777" w:rsidR="00F1354D" w:rsidRPr="006B5494" w:rsidRDefault="00F1354D" w:rsidP="00F1354D">
      <w:pPr>
        <w:spacing w:after="0"/>
        <w:ind w:right="562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1.  </w:t>
      </w:r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>Охрана труда : учебно-методическое пособие / И. С. Мартынов, Е. Ю. Гузенко, Ю. Л. Курганский, Д. В. Сёмин. — Волгоград : Волгоградский ГАУ, 2015. — 76 с. — Текст : электронный // Лань : электронно-библиотечная система. — URL: https://e.lanbook.com/book/76628 (дата обращения: 23.11.2021). — Режим доступа: для авториз. пользователей.</w:t>
      </w:r>
    </w:p>
    <w:p w14:paraId="545DC7A7" w14:textId="77777777" w:rsidR="00F1354D" w:rsidRPr="006B5494" w:rsidRDefault="00F1354D" w:rsidP="00F1354D">
      <w:pPr>
        <w:spacing w:after="0"/>
        <w:ind w:right="562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2.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Опасности техногенного характера и защита от них : учебное пособие / составитель Т. Ю. Денщикова. — Ставрополь : СКФУ, 2016. — 141 с. — Текст : электронный // Лань : электронно-библиотечная система. — URL: https://e.lanbook.com/book/155137 (дата обращения: 23.11.2021). — Режим доступа: для авториз. пользователей.</w:t>
      </w:r>
    </w:p>
    <w:p w14:paraId="545DC7A8" w14:textId="77777777" w:rsidR="006B5494" w:rsidRPr="006B5494" w:rsidRDefault="00F1354D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3.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Опасные ситуации природного характера и защита от них : учебное пособие / составитель В. М. Иванов. — Ставрополь : СКФУ, 2016. — 170 с. — Текст : электронный // Лань : электронно-библиотечная система. — URL: https://e.lanbook.com/book/155138 (дата обращения: 23.11.2021). — Режим доступа: для авториз. пользователей.</w:t>
      </w:r>
    </w:p>
    <w:p w14:paraId="545DC7A9" w14:textId="77777777" w:rsidR="006B5494" w:rsidRPr="006B5494" w:rsidRDefault="00F1354D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4.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Бакшева, Т. В. Основы научно-методической деятельности : учебное пособие / Т. В. Бакшева, А. В. Кушакова. — Ставрополь : СКФУ, 2014. — 122 с. — Текст : электронный // Лань : электронно-библиотечная система. — URL: https://e.lanbook.com/book/155365 (дата обращения: 23.11.2021). — Режим доступа: для авториз. пользователей.</w:t>
      </w:r>
    </w:p>
    <w:p w14:paraId="545DC7AA" w14:textId="77777777" w:rsidR="006B5494" w:rsidRPr="006B5494" w:rsidRDefault="00F1354D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5.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Каюмов, Р. Р. Исследование освещенности производственных помещений : учебно-методическое пособие / Р. Р. Каюмов, Р. Р. Хисамов, И. В. Ломакин. — Казань : КГАВМ им. Баумана, 2019. — 29 с. — Текст : электронный // Лань : электронно-библиотечная система. — URL: https://e.lanbook.com/book/123339 (дата обращения: 23.11.2021). — Режим доступа: для авториз. пользователей.</w:t>
      </w:r>
    </w:p>
    <w:p w14:paraId="545DC7AB" w14:textId="77777777" w:rsidR="00F1354D" w:rsidRPr="006B5494" w:rsidRDefault="006B5494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6.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Педагогика физической культуры : учебное пособие / составитель Н. В. Минникаева. — Кемерово : КемГУ, 2019. — 111 с. — ISBN 978-5-8383-2370-8. — Текст : электронный // Лань : электронно-библиотечная система. — URL: https://e.lanbook.com/book/125464 (дата обращения: 23.11.2021). — Режим доступа: для авториз. пользователей.</w:t>
      </w:r>
    </w:p>
    <w:p w14:paraId="545DC7AC" w14:textId="77777777" w:rsidR="006B5494" w:rsidRPr="006B5494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7.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Морозова, М. М. Чрезвычайные ситуации техногенного характера : учебное пособие / М. М. Морозова, В. Н. Морозова. — Ульяновск : УлГПУ им. И.Н. Ульянова, 2018. — 82 с. — ISBN 978-5-86045-963-2. — Текст : электронный // Лань : электронно-библиотечная система. — URL: https://e.lanbook.com/book/112092 (дата обращения: 23.11.2021). — Режим доступа: для авториз. пользователей.</w:t>
      </w:r>
    </w:p>
    <w:p w14:paraId="545DC7AD" w14:textId="77777777" w:rsidR="00F1354D" w:rsidRPr="006B5494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8.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Морозова, М. М. Чрезвычайные ситуации природного характера : учебное пособие / М. М. Морозова, А. Ф. Лисин, Ю. А. Крылова. — Ульяновск : УлГПУ им. И.Н. Ульянова, 2018. — 74 с. — ISBN 978-5-86045-950-2. — Текст : электронный // Лань : электронно-библиотечная система. — URL: https://e.lanbook.com/book/112093 (дата обращения: 23.11.2021). — Режим доступа: для авториз. пользователей.</w:t>
      </w:r>
    </w:p>
    <w:p w14:paraId="545DC7AE" w14:textId="77777777" w:rsidR="00F1354D" w:rsidRPr="006B5494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>9.</w:t>
      </w:r>
      <w:r w:rsidR="006B5494" w:rsidRPr="006B5494">
        <w:rPr>
          <w:rStyle w:val="10"/>
          <w:rFonts w:ascii="Times New Roman" w:hAnsi="Times New Roman" w:cs="Times New Roman"/>
          <w:sz w:val="24"/>
          <w:szCs w:val="24"/>
        </w:rPr>
        <w:t xml:space="preserve">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Гражданская оборона : учебное пособие / составители А. С. Танкенов [и др.]. — Сургут : СурГПУ, 2016. — 154 с. — ISBN 978-5-7142-1790-6. — Текст : электронный // Лань : электронно-библиотечная система. — URL: https://e.lanbook.com/book/151884 (дата обращения: 23.11.2021). — Режим доступа: для авториз. пользователей.</w:t>
      </w:r>
    </w:p>
    <w:p w14:paraId="545DC7AF" w14:textId="77777777" w:rsidR="00F1354D" w:rsidRPr="006B5494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lastRenderedPageBreak/>
        <w:t xml:space="preserve">10.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Багнетова, Е. А. Гигиенические основы физкультурно-спортивной деятельности : учебное пособие / Е. А. Багнетова. — Сургут : СурГПУ, 2017. — 268 с. — Текст : электронный // Лань : электронно-библиотечная система. — URL: https://e.lanbook.com/book/151927 (дата обращения: 23.11.2021). — Режим доступа: для авториз. пользователей.</w:t>
      </w:r>
    </w:p>
    <w:p w14:paraId="545DC7B0" w14:textId="77777777" w:rsidR="00F1354D" w:rsidRPr="006B5494" w:rsidRDefault="00F1354D" w:rsidP="00F1354D">
      <w:pPr>
        <w:widowControl w:val="0"/>
        <w:autoSpaceDE w:val="0"/>
        <w:autoSpaceDN w:val="0"/>
        <w:adjustRightInd w:val="0"/>
        <w:spacing w:after="0"/>
        <w:ind w:right="562"/>
        <w:jc w:val="both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- </w:t>
      </w:r>
      <w:hyperlink r:id="rId8" w:history="1">
        <w:r w:rsidRPr="006B5494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</w:rPr>
          <w:t>.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smi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</w:rPr>
          <w:t>-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antiterror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</w:rPr>
          <w:t>.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14:paraId="545DC7B1" w14:textId="77777777" w:rsidR="004B1DEF" w:rsidRPr="00C810D3" w:rsidRDefault="00501456" w:rsidP="00F135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14:paraId="545DC7B2" w14:textId="77777777"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14:paraId="545DC7B3" w14:textId="77777777"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14:paraId="545DC7B4" w14:textId="77777777" w:rsidR="004B1DEF" w:rsidRPr="006B5494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5DC7B5" w14:textId="77777777"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Доступ в </w:t>
      </w:r>
      <w:r w:rsidR="00284B89"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ЭБС:</w:t>
      </w:r>
    </w:p>
    <w:p w14:paraId="545DC7B6" w14:textId="77777777"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6B54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www.e.lanbook.com</w:t>
        </w:r>
      </w:hyperlink>
      <w:r w:rsidR="00284B89" w:rsidRPr="006B54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14:paraId="545DC7B7" w14:textId="77777777"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6B54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www.biblio-online.ru</w:t>
        </w:r>
      </w:hyperlink>
      <w:r w:rsidR="00284B89" w:rsidRPr="006B54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14:paraId="545DC7B8" w14:textId="77777777"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6B54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www.eLIBRARY.ru</w:t>
        </w:r>
      </w:hyperlink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14:paraId="545DC7B9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7BA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14:paraId="545DC7BB" w14:textId="77777777" w:rsidR="00F85A7A" w:rsidRDefault="00F85A7A" w:rsidP="00F85A7A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>В ходе лекционных занятий необходимо вести конспектирование учебного мате-</w:t>
      </w:r>
      <w:r w:rsidRPr="00F85A7A">
        <w:rPr>
          <w:rFonts w:ascii="Times New Roman" w:hAnsi="Times New Roman" w:cs="Times New Roman"/>
          <w:sz w:val="24"/>
          <w:szCs w:val="24"/>
        </w:rPr>
        <w:br/>
      </w: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 xml:space="preserve">риала. Обращать внимание на категории, формулировки, раскрывающие содержание тех </w:t>
      </w:r>
      <w:r w:rsidRPr="00F85A7A">
        <w:rPr>
          <w:rFonts w:ascii="Times New Roman" w:hAnsi="Times New Roman" w:cs="Times New Roman"/>
          <w:sz w:val="24"/>
          <w:szCs w:val="24"/>
        </w:rPr>
        <w:br/>
      </w: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>или иных явлений и процессов,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14:paraId="545DC7BC" w14:textId="77777777" w:rsidR="0043044E" w:rsidRPr="00F85A7A" w:rsidRDefault="0043044E" w:rsidP="00F85A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5DC7BD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</w:t>
      </w:r>
      <w:r w:rsidR="00F85A7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Методические рекомендации к самостоятельной работе студентов</w:t>
      </w:r>
    </w:p>
    <w:p w14:paraId="545DC7BE" w14:textId="77777777" w:rsidR="0043044E" w:rsidRDefault="0043044E" w:rsidP="0043044E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обучаемых имеет целью закрепление и углубление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полученных знаний и навыков, подготовку к предстоящему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зачёту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дисциплине, а также формирование представлений об основных понятиях 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разделах курса, навыков умственного труда и самостоятельности в поиске 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приобретении новых знаний по безопасности. </w:t>
      </w:r>
    </w:p>
    <w:p w14:paraId="545DC7BF" w14:textId="77777777" w:rsidR="00244052" w:rsidRDefault="0043044E" w:rsidP="00244052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В часы самостоятельной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работы преподаватель про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водит консультации с обучаемыми с целью оказания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им помощи в самостоятельн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ом изучении тем учебного курса. Консультации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носят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груп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повой и индивидуальный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характер.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Во время всех видов контроля успеваемости и качества подготовки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обучаемых преподаватель проверяет ход и качество усвоения учебного материала,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степень достижения учебных целей по дисциплине.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Завершается изучение дисциплины «Безопасность жизнедеятельности»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>промежуточной аттестацией - зачетом.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Успешное усвоение курса предполагает активное, творческое участие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студента на всех этапах ее освоения путем планомерной, повседневной работы.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И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зучение дисциплины следует начинать с проработки рабочей программы,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методических указаний и разработок, указанных в программе, особое внимание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уделяется целям, задачам, структуре и содержанию курса. </w:t>
      </w:r>
    </w:p>
    <w:p w14:paraId="545DC7C0" w14:textId="77777777" w:rsidR="00244052" w:rsidRDefault="0043044E" w:rsidP="00244052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Общий перечень самостоятельной работы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Рекомендуются следующие виды самостоятельной работы: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изучение материала, вынесенного на самостоятельную проработку;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лекционным материалом, предусматривающая проработку конспекта лекций и учебной литературы;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поиск (подбор) и обзор литературы и электронных источников информации по курсу, написание реферата по выбранной теме;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подготовка к практическим занятиям;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подготовка к за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чету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. </w:t>
      </w:r>
    </w:p>
    <w:p w14:paraId="545DC7C1" w14:textId="77777777" w:rsidR="00244052" w:rsidRDefault="0043044E" w:rsidP="00244052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обеспечивает подготовку студента к текущим 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аудиторным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занятиям и контрольным мероприятиям. Результаты этой подготовки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проявляются в активности студента на занятиях и в качестве выполненных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контрольных и лабораторных работ. </w:t>
      </w:r>
    </w:p>
    <w:p w14:paraId="545DC7C2" w14:textId="77777777" w:rsidR="0043044E" w:rsidRPr="0043044E" w:rsidRDefault="0043044E" w:rsidP="0024405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Для овладения знаниями рекомендуется: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чтение текста (учебника, первоисточника, дополнительной литературы);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плана текста;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конспектирование текста;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со словарями и справочниками;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нормативными документами; </w:t>
      </w:r>
    </w:p>
    <w:p w14:paraId="545DC7C3" w14:textId="77777777" w:rsidR="004B1DEF" w:rsidRDefault="0043044E" w:rsidP="00244052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использование компьютерной техники, Интернет.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Для закрепления и систематизации знаний рекомендуется: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конспектом лекции (обработка текста);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повторная работа над учебным материалом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>;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плана и тезисов ответа;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таблиц для систематизации учебного материала;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изучение нормативных материалов;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ответы на контрольные вопросы;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библиографии.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студентов реализуется: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1) непосредственно в процессе аудиторных занятий – на лекциях и практических занятиях – путем проведения экспресс-опросов по конкретным темам, тестового контроля знаний;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2) в контакте с преподавателем вне рамок расписания – на консультациях по учебным вопросам, при выполнении индивидуальных заданий;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3) в библиотеке, дома, в общежитии.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Виды внеаудиторной самостоятельной работы студентов разнообразны: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подготовка и написание рефератов, докладов;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подбор и изучение литературных источников;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подготовка к участию в научно-теоретических конференциях.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Существуют следующие виды контроля: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текущий, т.е. регулярное отслеживание уровня усвоения материала на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лекциях, семинарских занятиях;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самоконтроль, осуществляемый студентом в процессе изучения дисциплины при подготовке к контрольным работам;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итоговый по дисциплине в виде 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>зачета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14:paraId="545DC7C4" w14:textId="77777777" w:rsidR="00244052" w:rsidRPr="0043044E" w:rsidRDefault="00244052" w:rsidP="0024405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7C5" w14:textId="77777777" w:rsidR="00AF7186" w:rsidRDefault="00F85A7A" w:rsidP="00AF71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Методические рекомендации по подготовке письменных работ</w:t>
      </w:r>
      <w:r w:rsidR="00AF71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14:paraId="545DC7C6" w14:textId="77777777" w:rsidR="004C4398" w:rsidRPr="00AF7186" w:rsidRDefault="004C4398" w:rsidP="00AF71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F7186">
        <w:rPr>
          <w:rFonts w:ascii="Times New Roman" w:hAnsi="Times New Roman" w:cs="Times New Roman"/>
          <w:b/>
          <w:sz w:val="24"/>
          <w:szCs w:val="24"/>
        </w:rPr>
        <w:t xml:space="preserve"> Общие требования к оформлению </w:t>
      </w:r>
      <w:r w:rsidR="00AF7186">
        <w:rPr>
          <w:rFonts w:ascii="Times New Roman" w:hAnsi="Times New Roman" w:cs="Times New Roman"/>
          <w:b/>
          <w:sz w:val="24"/>
          <w:szCs w:val="24"/>
        </w:rPr>
        <w:t>контрольных работ</w:t>
      </w:r>
      <w:r w:rsidRPr="00AF718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45DC7C7" w14:textId="77777777" w:rsidR="004C4398" w:rsidRPr="00AF7186" w:rsidRDefault="00AF7186" w:rsidP="00AF718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</w:t>
      </w:r>
      <w:r w:rsidR="004C4398" w:rsidRPr="00AF7186">
        <w:rPr>
          <w:rFonts w:ascii="Times New Roman" w:hAnsi="Times New Roman" w:cs="Times New Roman"/>
          <w:sz w:val="24"/>
          <w:szCs w:val="24"/>
        </w:rPr>
        <w:t xml:space="preserve"> выполняется на   стандартных листах бумаги формата А-4 в печатном варианте.  Текст работы набирается через 1,5 межстрочных интервала, шрифт – 14. На странице не должно быть менее 27-29 строк, включая сноски. Поля страниц устанавливаются: левое – 30 мм, правое -10мм, верхнее и нижнее – 20мм. Выравнивание </w:t>
      </w:r>
      <w:r w:rsidR="004C4398" w:rsidRPr="00AF7186">
        <w:rPr>
          <w:rFonts w:ascii="Times New Roman" w:hAnsi="Times New Roman" w:cs="Times New Roman"/>
          <w:sz w:val="24"/>
          <w:szCs w:val="24"/>
        </w:rPr>
        <w:lastRenderedPageBreak/>
        <w:t xml:space="preserve">по ширине. Объем и структура </w:t>
      </w:r>
      <w:r>
        <w:rPr>
          <w:rFonts w:ascii="Times New Roman" w:hAnsi="Times New Roman" w:cs="Times New Roman"/>
          <w:sz w:val="24"/>
          <w:szCs w:val="24"/>
        </w:rPr>
        <w:t>контрольной работы</w:t>
      </w:r>
      <w:r w:rsidR="004C4398" w:rsidRPr="00AF71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2-5 </w:t>
      </w:r>
      <w:r w:rsidR="004C4398" w:rsidRPr="00AF7186">
        <w:rPr>
          <w:rFonts w:ascii="Times New Roman" w:hAnsi="Times New Roman" w:cs="Times New Roman"/>
          <w:sz w:val="24"/>
          <w:szCs w:val="24"/>
        </w:rPr>
        <w:t>стр. Страницы должны быть пронумерованы сверху в середине страницы. Прежде чем приступить к написанию работы, студенту необходимо подобрать соответствующую литературу, первоисточники. Обязательно изучить современные источники, «не старше» 5 лет.</w:t>
      </w:r>
    </w:p>
    <w:p w14:paraId="545DC7C8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7C9" w14:textId="77777777"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45DC7CA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545DC7CB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int;</w:t>
      </w:r>
    </w:p>
    <w:p w14:paraId="545DC7CC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14:paraId="545DC7CD" w14:textId="77777777" w:rsidR="004B1DEF" w:rsidRPr="00432DE5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</w:t>
      </w:r>
      <w:r w:rsidRPr="00432D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Premiere</w:t>
      </w:r>
      <w:r w:rsidRPr="00432D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14:paraId="545DC7CE" w14:textId="77777777" w:rsidR="004B1DEF" w:rsidRPr="00432DE5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</w:t>
      </w:r>
      <w:r w:rsidRPr="00432D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</w:t>
      </w:r>
      <w:r w:rsidRPr="00432D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14:paraId="545DC7CF" w14:textId="77777777" w:rsidR="004B1DEF" w:rsidRPr="00432DE5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</w:t>
      </w:r>
      <w:r w:rsidRPr="00432D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Player</w:t>
      </w:r>
      <w:r w:rsidRPr="00432D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Classic</w:t>
      </w:r>
      <w:r w:rsidRPr="00432D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14:paraId="545DC7D0" w14:textId="77777777" w:rsidR="004B1DEF" w:rsidRPr="00432DE5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45DC7D1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545DC7D2" w14:textId="77777777"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Для проведения аудиторных занятий необходим стандартный набор специализированной учебной мебели и учебного оборудования, в том числе:</w:t>
      </w:r>
    </w:p>
    <w:p w14:paraId="545DC7D3" w14:textId="77777777"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аудиторная доска (с магнитной поверхностью и набором приспособлений для крепления демонстрационных материалов), </w:t>
      </w:r>
    </w:p>
    <w:p w14:paraId="545DC7D4" w14:textId="77777777"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демонстрационный экран (на штативе или навесной), </w:t>
      </w:r>
    </w:p>
    <w:p w14:paraId="545DC7D5" w14:textId="77777777"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мультимедийный проектор,</w:t>
      </w:r>
    </w:p>
    <w:p w14:paraId="545DC7D6" w14:textId="77777777"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</w:t>
      </w:r>
      <w:r w:rsidRPr="004C4398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4C4398">
        <w:rPr>
          <w:rFonts w:ascii="Times New Roman" w:hAnsi="Times New Roman" w:cs="Times New Roman"/>
          <w:sz w:val="24"/>
          <w:szCs w:val="24"/>
        </w:rPr>
        <w:t>;</w:t>
      </w:r>
    </w:p>
    <w:p w14:paraId="545DC7D7" w14:textId="77777777"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демонстрационный планшет с набором блокнотов и фломастеров,</w:t>
      </w:r>
    </w:p>
    <w:p w14:paraId="545DC7D8" w14:textId="77777777" w:rsidR="004C4398" w:rsidRPr="004C4398" w:rsidRDefault="004C4398" w:rsidP="004C4398">
      <w:pPr>
        <w:tabs>
          <w:tab w:val="left" w:pos="540"/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</w:t>
      </w:r>
      <w:r w:rsidRPr="004C4398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4C4398">
        <w:rPr>
          <w:rFonts w:ascii="Times New Roman" w:hAnsi="Times New Roman" w:cs="Times New Roman"/>
          <w:sz w:val="24"/>
          <w:szCs w:val="24"/>
        </w:rPr>
        <w:t>-диски  по тематике БЖД</w:t>
      </w:r>
    </w:p>
    <w:p w14:paraId="545DC7D9" w14:textId="77777777" w:rsidR="004C4398" w:rsidRPr="004C4398" w:rsidRDefault="004C4398" w:rsidP="004C4398">
      <w:pPr>
        <w:tabs>
          <w:tab w:val="left" w:pos="540"/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- комплектом плакатов и таблиц по тематике БЖД.</w:t>
      </w:r>
    </w:p>
    <w:p w14:paraId="545DC7DA" w14:textId="77777777"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Для организации самостоятельной работы студентов необходим компьютерный класс с рабочими местами, обеспечивающими выход в Интернет. Кроме того, для информационно-ресурсного обеспечения практических занятий необходимы:</w:t>
      </w:r>
    </w:p>
    <w:p w14:paraId="545DC7DB" w14:textId="77777777"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сканер,</w:t>
      </w:r>
    </w:p>
    <w:p w14:paraId="545DC7DC" w14:textId="77777777"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ксерокс,</w:t>
      </w:r>
    </w:p>
    <w:p w14:paraId="545DC7DD" w14:textId="77777777"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принтер. </w:t>
      </w:r>
    </w:p>
    <w:p w14:paraId="545DC7DE" w14:textId="77777777"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Реализация учебной программы должна обеспечиваться доступом каждого студента к информационным ресурсам – университетскому библиотечному фонду и сетевым ресурсам Интернет. Для использования ИКТ в учебном процессе необходимо наличие программного обеспечения, позволяющего осуществлять поиск информации в сети Интернет, систематизацию, анализ и презентацию информации, перенос информации на цифровые носители.</w:t>
      </w:r>
    </w:p>
    <w:p w14:paraId="545DC7DF" w14:textId="77777777" w:rsidR="004C4398" w:rsidRPr="004C4398" w:rsidRDefault="004C4398" w:rsidP="004C4398">
      <w:pPr>
        <w:tabs>
          <w:tab w:val="left" w:pos="0"/>
          <w:tab w:val="left" w:pos="9354"/>
        </w:tabs>
        <w:spacing w:after="0"/>
        <w:ind w:left="540" w:right="-2" w:hanging="54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Для проведения практических занятий по дисциплине необходимы:</w:t>
      </w:r>
    </w:p>
    <w:p w14:paraId="545DC7E0" w14:textId="77777777"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 стандартные первичные средства пожаротушения:</w:t>
      </w:r>
    </w:p>
    <w:p w14:paraId="545DC7E1" w14:textId="77777777"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кошма,</w:t>
      </w:r>
    </w:p>
    <w:p w14:paraId="545DC7E2" w14:textId="77777777"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ПК,</w:t>
      </w:r>
    </w:p>
    <w:p w14:paraId="545DC7E3" w14:textId="77777777"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огнетушители (порошковые, газовые, углекислотные),</w:t>
      </w:r>
    </w:p>
    <w:p w14:paraId="545DC7E4" w14:textId="77777777"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пожарный щит,</w:t>
      </w:r>
    </w:p>
    <w:p w14:paraId="545DC7E5" w14:textId="77777777"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стандартные средства индивидуальной защиты:</w:t>
      </w:r>
    </w:p>
    <w:p w14:paraId="545DC7E6" w14:textId="77777777"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ватно-марлевые повязки,</w:t>
      </w:r>
    </w:p>
    <w:p w14:paraId="545DC7E7" w14:textId="77777777"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респираторы,</w:t>
      </w:r>
    </w:p>
    <w:p w14:paraId="545DC7E8" w14:textId="77777777"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противогазы (ГП-5, ГП-7),</w:t>
      </w:r>
    </w:p>
    <w:p w14:paraId="545DC7E9" w14:textId="77777777"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набор подручных материалов для изготовления СИЗ,</w:t>
      </w:r>
    </w:p>
    <w:p w14:paraId="545DC7EA" w14:textId="77777777"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носилки</w:t>
      </w:r>
    </w:p>
    <w:p w14:paraId="545DC7EB" w14:textId="77777777" w:rsidR="004C4398" w:rsidRDefault="004C4398" w:rsidP="004C4398">
      <w:pPr>
        <w:tabs>
          <w:tab w:val="left" w:pos="540"/>
        </w:tabs>
        <w:spacing w:after="0"/>
        <w:ind w:right="562"/>
      </w:pPr>
    </w:p>
    <w:p w14:paraId="545DC7EC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7ED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11. Обеспечение образовательного процесса для лиц с ограниченными возможностями зд</w:t>
      </w:r>
      <w:r w:rsidR="004C4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оровья и инвалидов (при наличии)</w:t>
      </w:r>
    </w:p>
    <w:p w14:paraId="545DC7EE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45DC7EF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ходе реализации дисциплины используются следующие </w:t>
      </w:r>
      <w:r w:rsidR="00057E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методы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545DC7F0" w14:textId="77777777" w:rsidR="004B1DEF" w:rsidRDefault="004B1DE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5DC7F1" w14:textId="77777777"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14:paraId="545DC7F2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545DC7F3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545DC7F4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14:paraId="545DC7F5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545DC7F6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14:paraId="545DC7F7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545DC7F8" w14:textId="77777777"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14:paraId="545DC7F9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545DC7FA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14:paraId="545DC7FB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545DC7FC" w14:textId="77777777"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14:paraId="545DC7FD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545DC7FE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545DC7FF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545DC800" w14:textId="77777777"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49437362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545DC801" w14:textId="77777777"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0"/>
    </w:p>
    <w:p w14:paraId="545DC802" w14:textId="77777777"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49429353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545DC803" w14:textId="77777777"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494293741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2"/>
    </w:p>
    <w:p w14:paraId="545DC804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545DC805" w14:textId="77777777" w:rsidR="004B1DEF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545DC806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14:paraId="545DC807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545DC808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14:paraId="545DC809" w14:textId="77777777" w:rsidR="004B1DEF" w:rsidRDefault="00057ECB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слабослышащих:</w:t>
      </w:r>
    </w:p>
    <w:p w14:paraId="545DC80A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545DC80B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14:paraId="545DC80C" w14:textId="77777777" w:rsidR="004B1DEF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545DC80D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545DC80E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545DC80F" w14:textId="77777777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 форме аудиофайла.</w:t>
      </w:r>
    </w:p>
    <w:p w14:paraId="545DC810" w14:textId="77777777" w:rsidR="004B1DEF" w:rsidRDefault="00501456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3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545DC811" w14:textId="77777777"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545DC812" w14:textId="77777777"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14:paraId="545DC813" w14:textId="77777777"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PAC Mate 20;</w:t>
      </w:r>
    </w:p>
    <w:p w14:paraId="545DC814" w14:textId="77777777"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>- принтером Брайля EmBraille ViewPlus;</w:t>
      </w:r>
    </w:p>
    <w:p w14:paraId="545DC815" w14:textId="77777777"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14:paraId="545DC816" w14:textId="77777777"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545DC817" w14:textId="77777777"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14:paraId="545DC818" w14:textId="77777777"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545DC819" w14:textId="77777777"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14:paraId="545DC81A" w14:textId="77777777"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45DC81B" w14:textId="77777777"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5DC81C" w14:textId="77777777"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5DC81D" w14:textId="77777777"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5DC81E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45DC81F" w14:textId="77777777"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14:paraId="545DC820" w14:textId="77777777" w:rsidR="004B1DEF" w:rsidRDefault="00244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К.п.н., доцент, заведующая кафедрой Физической культуры и безопасности жизнедеятельности Каравацкая Н.А.</w:t>
      </w:r>
    </w:p>
    <w:p w14:paraId="545DC821" w14:textId="77777777"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5DC822" w14:textId="77777777"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5DC823" w14:textId="66E96A18"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одобрена на заседании ка</w:t>
      </w:r>
      <w:r w:rsidR="00872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федры </w:t>
      </w:r>
      <w:r w:rsidR="00432DE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и экономики культуры</w:t>
      </w:r>
      <w:r w:rsidR="00872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</w:t>
      </w:r>
      <w:r w:rsidR="00C531E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72B90">
        <w:rPr>
          <w:rFonts w:ascii="Times New Roman" w:eastAsia="Times New Roman" w:hAnsi="Times New Roman" w:cs="Times New Roman"/>
          <w:sz w:val="24"/>
          <w:szCs w:val="24"/>
          <w:lang w:eastAsia="ru-RU"/>
        </w:rPr>
        <w:t>.09.202</w:t>
      </w:r>
      <w:r w:rsidR="00C531E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72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протокол №1</w:t>
      </w:r>
    </w:p>
    <w:p w14:paraId="545DC824" w14:textId="77777777"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5DC825" w14:textId="77777777"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826" w14:textId="77777777" w:rsidR="004B1DEF" w:rsidRDefault="0050145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</w:t>
      </w:r>
    </w:p>
    <w:p w14:paraId="545DC827" w14:textId="77777777"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828" w14:textId="77777777"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829" w14:textId="77777777"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82A" w14:textId="77777777"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82B" w14:textId="77777777"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82C" w14:textId="77777777"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82D" w14:textId="77777777"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82E" w14:textId="77777777"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82F" w14:textId="77777777"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830" w14:textId="77777777"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831" w14:textId="77777777" w:rsidR="00AF7186" w:rsidRDefault="00AF71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832" w14:textId="77777777" w:rsidR="00AF7186" w:rsidRDefault="00AF71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833" w14:textId="77777777" w:rsidR="00AF7186" w:rsidRDefault="00AF71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834" w14:textId="77777777" w:rsidR="00AF7186" w:rsidRDefault="00AF71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835" w14:textId="77777777" w:rsidR="00AF7186" w:rsidRDefault="00AF71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836" w14:textId="77777777" w:rsidR="00AF7186" w:rsidRDefault="00AF71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837" w14:textId="77777777" w:rsidR="00AF7186" w:rsidRDefault="00AF71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838" w14:textId="77777777" w:rsidR="00AF7186" w:rsidRDefault="00AF71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839" w14:textId="77777777" w:rsidR="00AF7186" w:rsidRDefault="00AF71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83A" w14:textId="77777777" w:rsidR="00AF7186" w:rsidRDefault="00AF71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83B" w14:textId="77777777" w:rsidR="00AF7186" w:rsidRDefault="00AF71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83C" w14:textId="77777777" w:rsidR="00AF7186" w:rsidRDefault="00AF71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83D" w14:textId="77777777" w:rsidR="00AF7186" w:rsidRDefault="00AF71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83E" w14:textId="77777777" w:rsidR="00AF7186" w:rsidRDefault="00AF71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83F" w14:textId="77777777" w:rsidR="00AF7186" w:rsidRDefault="00AF71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840" w14:textId="77777777" w:rsidR="00AF7186" w:rsidRDefault="00AF71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45DC841" w14:textId="77777777"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АННОТАЦИЯ ДИСЦИПЛИНЫ</w:t>
      </w:r>
    </w:p>
    <w:p w14:paraId="545DC842" w14:textId="7A0F0296" w:rsidR="00872B90" w:rsidRPr="00872B90" w:rsidRDefault="00872B90" w:rsidP="00872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Б1.О.</w:t>
      </w:r>
      <w:r w:rsidR="00C531E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04</w:t>
      </w:r>
    </w:p>
    <w:p w14:paraId="545DC843" w14:textId="5470F2D6" w:rsidR="00872B90" w:rsidRPr="00872B90" w:rsidRDefault="00C531E7" w:rsidP="00872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БЕЗОПАСНОСТЬ ЖИЗНЕДЕЯТЕЛЬНОСТИ</w:t>
      </w:r>
    </w:p>
    <w:p w14:paraId="545DC844" w14:textId="77777777" w:rsidR="00872B90" w:rsidRPr="00872B90" w:rsidRDefault="00872B90" w:rsidP="00872B90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72B90">
        <w:rPr>
          <w:rFonts w:ascii="Times New Roman" w:eastAsia="Calibri" w:hAnsi="Times New Roman" w:cs="Times New Roman"/>
          <w:b/>
          <w:sz w:val="24"/>
          <w:szCs w:val="24"/>
        </w:rPr>
        <w:t>код и наименование подготовки</w:t>
      </w:r>
    </w:p>
    <w:p w14:paraId="545DC845" w14:textId="77777777" w:rsidR="00872B90" w:rsidRPr="00872B90" w:rsidRDefault="00872B90" w:rsidP="00872B90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72B90">
        <w:rPr>
          <w:rFonts w:ascii="Times New Roman" w:eastAsia="Calibri" w:hAnsi="Times New Roman" w:cs="Times New Roman"/>
          <w:b/>
          <w:sz w:val="24"/>
          <w:szCs w:val="24"/>
        </w:rPr>
        <w:t>43.03.02 Туризм</w:t>
      </w:r>
    </w:p>
    <w:p w14:paraId="545DC846" w14:textId="77777777" w:rsidR="00872B90" w:rsidRPr="00872B90" w:rsidRDefault="00872B90" w:rsidP="00872B90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72B90">
        <w:rPr>
          <w:rFonts w:ascii="Times New Roman" w:eastAsia="Calibri" w:hAnsi="Times New Roman" w:cs="Times New Roman"/>
          <w:b/>
          <w:sz w:val="24"/>
          <w:szCs w:val="24"/>
        </w:rPr>
        <w:t>профиль/специализация</w:t>
      </w:r>
    </w:p>
    <w:p w14:paraId="76E4174B" w14:textId="77777777" w:rsidR="00C531E7" w:rsidRDefault="00C531E7" w:rsidP="00872B9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531E7">
        <w:rPr>
          <w:rFonts w:ascii="Times New Roman" w:eastAsia="Calibri" w:hAnsi="Times New Roman" w:cs="Times New Roman"/>
          <w:b/>
          <w:bCs/>
          <w:sz w:val="24"/>
          <w:szCs w:val="24"/>
        </w:rPr>
        <w:t>Историко-культурный туризм и гостиничное дело</w:t>
      </w:r>
    </w:p>
    <w:p w14:paraId="71BAF4BA" w14:textId="77777777" w:rsidR="00C531E7" w:rsidRDefault="00C531E7" w:rsidP="00872B9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45DC848" w14:textId="275E8FAF" w:rsidR="000B5EBA" w:rsidRDefault="00872B90" w:rsidP="0087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72B9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Цель освоения дисциплины.</w:t>
      </w:r>
      <w:r w:rsidRPr="00872B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0B5EBA" w:rsidRPr="000B5EBA">
        <w:rPr>
          <w:rFonts w:ascii="Times New Roman" w:eastAsia="Times New Roman" w:hAnsi="Times New Roman" w:cs="Times New Roman"/>
          <w:sz w:val="24"/>
          <w:szCs w:val="24"/>
          <w:lang w:eastAsia="zh-CN"/>
        </w:rPr>
        <w:t>Изучение дисциплины заключается в формировании знаний, умений, навыков в обеспечении нормативно допустимых уровней влияния негативных факторов на человека и окружающую среду.</w:t>
      </w:r>
    </w:p>
    <w:p w14:paraId="545DC849" w14:textId="77777777" w:rsidR="000B5EBA" w:rsidRDefault="00872B90" w:rsidP="0087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72B9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Задачи</w:t>
      </w:r>
      <w:r w:rsidRPr="00872B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</w:t>
      </w:r>
    </w:p>
    <w:p w14:paraId="545DC84A" w14:textId="77777777" w:rsidR="000B5EBA" w:rsidRPr="000B5EBA" w:rsidRDefault="000B5EBA" w:rsidP="000B5E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5EBA">
        <w:rPr>
          <w:rFonts w:ascii="Times New Roman" w:eastAsia="Times New Roman" w:hAnsi="Times New Roman" w:cs="Times New Roman"/>
          <w:sz w:val="24"/>
          <w:szCs w:val="24"/>
          <w:lang w:eastAsia="zh-CN"/>
        </w:rPr>
        <w:t>1.</w:t>
      </w:r>
      <w:r w:rsidRPr="000B5EB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Теоретический анализ, разработка методов идентификации опасных и вредных явлений окружающей среды.</w:t>
      </w:r>
    </w:p>
    <w:p w14:paraId="545DC84B" w14:textId="77777777" w:rsidR="000B5EBA" w:rsidRPr="000B5EBA" w:rsidRDefault="000B5EBA" w:rsidP="000B5E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5EBA">
        <w:rPr>
          <w:rFonts w:ascii="Times New Roman" w:eastAsia="Times New Roman" w:hAnsi="Times New Roman" w:cs="Times New Roman"/>
          <w:sz w:val="24"/>
          <w:szCs w:val="24"/>
          <w:lang w:eastAsia="zh-CN"/>
        </w:rPr>
        <w:t>2.</w:t>
      </w:r>
      <w:r w:rsidRPr="000B5EB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Комплексная оценка многофакторного влияния негативных условий обитания на трудоспособность и здоровье человека.</w:t>
      </w:r>
    </w:p>
    <w:p w14:paraId="545DC84C" w14:textId="77777777" w:rsidR="000B5EBA" w:rsidRPr="000B5EBA" w:rsidRDefault="000B5EBA" w:rsidP="000B5E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5EBA">
        <w:rPr>
          <w:rFonts w:ascii="Times New Roman" w:eastAsia="Times New Roman" w:hAnsi="Times New Roman" w:cs="Times New Roman"/>
          <w:sz w:val="24"/>
          <w:szCs w:val="24"/>
          <w:lang w:eastAsia="zh-CN"/>
        </w:rPr>
        <w:t>3.</w:t>
      </w:r>
      <w:r w:rsidRPr="000B5EB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Оптимизация условий деятельности и отдыха.</w:t>
      </w:r>
    </w:p>
    <w:p w14:paraId="545DC84D" w14:textId="77777777" w:rsidR="00872B90" w:rsidRPr="00872B90" w:rsidRDefault="000B5EBA" w:rsidP="000B5E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EBA">
        <w:rPr>
          <w:rFonts w:ascii="Times New Roman" w:eastAsia="Times New Roman" w:hAnsi="Times New Roman" w:cs="Times New Roman"/>
          <w:sz w:val="24"/>
          <w:szCs w:val="24"/>
          <w:lang w:eastAsia="zh-CN"/>
        </w:rPr>
        <w:t>4.</w:t>
      </w:r>
      <w:r w:rsidRPr="000B5EB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Реализация новых методов и способов защиты человека, окружающей среды от влияния техногенных источников и стихийных явлений.</w:t>
      </w:r>
    </w:p>
    <w:p w14:paraId="545DC84E" w14:textId="77777777" w:rsidR="00872B90" w:rsidRPr="00872B90" w:rsidRDefault="00872B90" w:rsidP="00872B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2B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Дисциплина направлена на формирование следующих компетенций:</w:t>
      </w:r>
    </w:p>
    <w:p w14:paraId="545DC84F" w14:textId="77777777" w:rsidR="000B5EBA" w:rsidRPr="000B5EBA" w:rsidRDefault="000B5EBA" w:rsidP="000B5E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0B5EB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УК-8. </w:t>
      </w:r>
    </w:p>
    <w:p w14:paraId="545DC850" w14:textId="77777777" w:rsidR="00872B90" w:rsidRPr="00872B90" w:rsidRDefault="000B5EBA" w:rsidP="000B5E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0B5EB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Способен создавать и поддерживать в повседневной жизни и профессиональной деятельности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0B5EB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безопасные условия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0B5EB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</w:r>
    </w:p>
    <w:p w14:paraId="545DC851" w14:textId="77777777" w:rsidR="00872B90" w:rsidRPr="00872B90" w:rsidRDefault="00872B90" w:rsidP="00872B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  <w:r w:rsidRPr="00872B90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 xml:space="preserve">Индикаторы компетенций: </w:t>
      </w:r>
    </w:p>
    <w:p w14:paraId="545DC852" w14:textId="77777777" w:rsidR="000B5EBA" w:rsidRPr="000B5EBA" w:rsidRDefault="000B5EBA" w:rsidP="000B5E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0B5EB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УК-8.1.Обеспечивает безопасные и/или комфортные условия труда на рабочем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0B5EB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месте</w:t>
      </w:r>
    </w:p>
    <w:p w14:paraId="545DC853" w14:textId="77777777" w:rsidR="000B5EBA" w:rsidRPr="000B5EBA" w:rsidRDefault="000B5EBA" w:rsidP="000B5EB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0B5EB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УК-8.2.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Выявляет 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 xml:space="preserve">устраняет проблемы, связанные </w:t>
      </w:r>
      <w:r w:rsidRPr="000B5EB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 нарушениями</w:t>
      </w:r>
      <w:r w:rsidRPr="000B5EB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0B5EB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техники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б</w:t>
      </w:r>
      <w:r w:rsidRPr="000B5EB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езопасности на рабочем месте </w:t>
      </w:r>
    </w:p>
    <w:p w14:paraId="545DC854" w14:textId="77777777" w:rsidR="000B5EBA" w:rsidRDefault="000B5EBA" w:rsidP="000B5E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0B5EB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УК-8.3.Осуществля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ет действия по предотвращению </w:t>
      </w:r>
      <w:r w:rsidRPr="000B5EB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возникновения чрезвычайных</w:t>
      </w:r>
      <w:r w:rsidRPr="000B5EB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ситуаций (природного и </w:t>
      </w:r>
      <w:r w:rsidRPr="000B5EB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техногенного происхождения) на рабочем месте </w:t>
      </w:r>
    </w:p>
    <w:p w14:paraId="545DC855" w14:textId="77777777" w:rsidR="000B5EBA" w:rsidRDefault="000B5EBA" w:rsidP="000B5E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0B5EB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УК-8.4.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0B5EB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Принимает участие 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0B5EB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спасательных и неотложных аварийно-восстановительных мероприятиях в случае возникновения чрезвычайных ситуаций</w:t>
      </w:r>
    </w:p>
    <w:p w14:paraId="545DC856" w14:textId="77777777" w:rsidR="000B5EBA" w:rsidRDefault="000B5EBA" w:rsidP="000B5E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0B5EB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УК – 10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0B5EB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Способен формировать нетерпимое отношение к коррупционному поведению.</w:t>
      </w:r>
    </w:p>
    <w:p w14:paraId="545DC857" w14:textId="77777777" w:rsidR="00872B90" w:rsidRPr="00872B90" w:rsidRDefault="00872B90" w:rsidP="000B5EB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2B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Индикаторы компетенций:</w:t>
      </w:r>
    </w:p>
    <w:p w14:paraId="545DC858" w14:textId="77777777" w:rsidR="000B5EBA" w:rsidRPr="000B5EBA" w:rsidRDefault="000B5EBA" w:rsidP="000B5E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E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УК-10.1 Понимает сущность коррупционного поведения, причины появления и формы его проявления в различных сферах общественной жизни </w:t>
      </w:r>
    </w:p>
    <w:p w14:paraId="545DC859" w14:textId="77777777" w:rsidR="000B5EBA" w:rsidRPr="000B5EBA" w:rsidRDefault="000B5EBA" w:rsidP="000B5E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E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УК-10.2 Определяет свою активную гражданскую позицию по противодействию коррупции </w:t>
      </w:r>
    </w:p>
    <w:p w14:paraId="545DC85A" w14:textId="77777777" w:rsidR="000B5EBA" w:rsidRDefault="000B5EBA" w:rsidP="000B5E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E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УК-10.3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5EB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Соблюдает правила общественного взаимодействия на основе нетерпимого отношения к коррупции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45DC85B" w14:textId="77777777" w:rsidR="00872B90" w:rsidRPr="00872B90" w:rsidRDefault="00872B90" w:rsidP="000B5EB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2B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результате освоения дисциплины обучающийся должен:</w:t>
      </w:r>
    </w:p>
    <w:p w14:paraId="545DC85C" w14:textId="77777777" w:rsidR="000B5EBA" w:rsidRPr="000B5EBA" w:rsidRDefault="00872B90" w:rsidP="000B5E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B90">
        <w:rPr>
          <w:rFonts w:ascii="Times New Roman" w:eastAsia="Calibri" w:hAnsi="Times New Roman" w:cs="Times New Roman"/>
          <w:i/>
          <w:sz w:val="24"/>
          <w:szCs w:val="24"/>
        </w:rPr>
        <w:t>Знать</w:t>
      </w:r>
      <w:r w:rsidRPr="00872B90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0B5EBA" w:rsidRPr="000B5EBA">
        <w:rPr>
          <w:rFonts w:ascii="Times New Roman" w:eastAsia="Calibri" w:hAnsi="Times New Roman" w:cs="Times New Roman"/>
          <w:sz w:val="24"/>
          <w:szCs w:val="24"/>
        </w:rPr>
        <w:t>приемы первой помощи, методы защиты в условиях чрезвычайных ситуаций</w:t>
      </w:r>
    </w:p>
    <w:p w14:paraId="545DC85D" w14:textId="77777777" w:rsidR="000B5EBA" w:rsidRPr="000B5EBA" w:rsidRDefault="000B5EBA" w:rsidP="000B5E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5EBA">
        <w:rPr>
          <w:rFonts w:ascii="Times New Roman" w:eastAsia="Calibri" w:hAnsi="Times New Roman" w:cs="Times New Roman"/>
          <w:sz w:val="24"/>
          <w:szCs w:val="24"/>
        </w:rPr>
        <w:t>стандартные задачи профессиональной деятельности на основе информационной и</w:t>
      </w:r>
    </w:p>
    <w:p w14:paraId="545DC85E" w14:textId="77777777" w:rsidR="00872B90" w:rsidRPr="00872B90" w:rsidRDefault="000B5EBA" w:rsidP="000B5E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5EBA">
        <w:rPr>
          <w:rFonts w:ascii="Times New Roman" w:eastAsia="Calibri" w:hAnsi="Times New Roman" w:cs="Times New Roman"/>
          <w:sz w:val="24"/>
          <w:szCs w:val="24"/>
        </w:rPr>
        <w:t>библиографической культуры с применением информационно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5EBA">
        <w:rPr>
          <w:rFonts w:ascii="Times New Roman" w:eastAsia="Calibri" w:hAnsi="Times New Roman" w:cs="Times New Roman"/>
          <w:sz w:val="24"/>
          <w:szCs w:val="24"/>
        </w:rPr>
        <w:t>- коммуникационных технологий и с учетом основных требований информационной безопасности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="00872B90" w:rsidRPr="00872B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5EBA">
        <w:rPr>
          <w:rFonts w:ascii="Times New Roman" w:eastAsia="Calibri" w:hAnsi="Times New Roman" w:cs="Times New Roman"/>
          <w:sz w:val="24"/>
          <w:szCs w:val="24"/>
        </w:rPr>
        <w:t>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ней.</w:t>
      </w:r>
    </w:p>
    <w:p w14:paraId="545DC85F" w14:textId="77777777" w:rsidR="000B5EBA" w:rsidRPr="000B5EBA" w:rsidRDefault="00872B90" w:rsidP="000B5E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B90">
        <w:rPr>
          <w:rFonts w:ascii="Times New Roman" w:eastAsia="Calibri" w:hAnsi="Times New Roman" w:cs="Times New Roman"/>
          <w:i/>
          <w:sz w:val="24"/>
          <w:szCs w:val="24"/>
        </w:rPr>
        <w:t>Уметь:</w:t>
      </w:r>
      <w:r w:rsidRPr="00872B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B5EBA" w:rsidRPr="000B5EBA">
        <w:rPr>
          <w:rFonts w:ascii="Times New Roman" w:eastAsia="Calibri" w:hAnsi="Times New Roman" w:cs="Times New Roman"/>
          <w:sz w:val="24"/>
          <w:szCs w:val="24"/>
        </w:rPr>
        <w:t>использовать приемы первой помощи, методы защиты в условиях чрезвычайных ситуаций решать стандартные задачи профессиональной деятельности на основе информационной и</w:t>
      </w:r>
    </w:p>
    <w:p w14:paraId="545DC860" w14:textId="77777777" w:rsidR="00872B90" w:rsidRPr="00872B90" w:rsidRDefault="000B5EBA" w:rsidP="000B5E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5EBA">
        <w:rPr>
          <w:rFonts w:ascii="Times New Roman" w:eastAsia="Calibri" w:hAnsi="Times New Roman" w:cs="Times New Roman"/>
          <w:sz w:val="24"/>
          <w:szCs w:val="24"/>
        </w:rPr>
        <w:lastRenderedPageBreak/>
        <w:t>библиографической культуры с применением информационно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5EBA">
        <w:rPr>
          <w:rFonts w:ascii="Times New Roman" w:eastAsia="Calibri" w:hAnsi="Times New Roman" w:cs="Times New Roman"/>
          <w:sz w:val="24"/>
          <w:szCs w:val="24"/>
        </w:rPr>
        <w:t>- коммуникационных технологий и с учетом основных требований информационной безопасности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0B5EBA">
        <w:rPr>
          <w:rFonts w:ascii="Times New Roman" w:eastAsia="Calibri" w:hAnsi="Times New Roman" w:cs="Times New Roman"/>
          <w:sz w:val="24"/>
          <w:szCs w:val="24"/>
        </w:rPr>
        <w:t>планировать, организовать и проводить мероприятия, обеспечивающие формирование гражданской позиции и предотвращение коррупции.</w:t>
      </w:r>
    </w:p>
    <w:p w14:paraId="545DC861" w14:textId="77777777" w:rsidR="000B5EBA" w:rsidRPr="000B5EBA" w:rsidRDefault="00872B90" w:rsidP="000B5E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2B90">
        <w:rPr>
          <w:rFonts w:ascii="Times New Roman" w:eastAsia="Calibri" w:hAnsi="Times New Roman" w:cs="Times New Roman"/>
          <w:i/>
          <w:sz w:val="24"/>
          <w:szCs w:val="24"/>
        </w:rPr>
        <w:t>Владеть:</w:t>
      </w:r>
      <w:r w:rsidRPr="00872B9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0B5EBA" w:rsidRPr="000B5EBA">
        <w:rPr>
          <w:rFonts w:ascii="Times New Roman" w:eastAsia="Calibri" w:hAnsi="Times New Roman" w:cs="Times New Roman"/>
          <w:sz w:val="24"/>
          <w:szCs w:val="24"/>
        </w:rPr>
        <w:t>использовать приемы первой помощи, методы защиты в условиях чрезвычайных ситуаций способностью решать стандартные задачи профессиональной</w:t>
      </w:r>
    </w:p>
    <w:p w14:paraId="545DC862" w14:textId="77777777" w:rsidR="00872B90" w:rsidRPr="00872B90" w:rsidRDefault="000B5EBA" w:rsidP="000B5E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5EBA">
        <w:rPr>
          <w:rFonts w:ascii="Times New Roman" w:eastAsia="Calibri" w:hAnsi="Times New Roman" w:cs="Times New Roman"/>
          <w:sz w:val="24"/>
          <w:szCs w:val="24"/>
        </w:rPr>
        <w:t>деятельности на основе информационной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5EBA">
        <w:rPr>
          <w:rFonts w:ascii="Times New Roman" w:eastAsia="Calibri" w:hAnsi="Times New Roman" w:cs="Times New Roman"/>
          <w:sz w:val="24"/>
          <w:szCs w:val="24"/>
        </w:rPr>
        <w:t>библиографической культуры с применением информационно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5EBA">
        <w:rPr>
          <w:rFonts w:ascii="Times New Roman" w:eastAsia="Calibri" w:hAnsi="Times New Roman" w:cs="Times New Roman"/>
          <w:sz w:val="24"/>
          <w:szCs w:val="24"/>
        </w:rPr>
        <w:t>- коммуникационных технологий и с учетом основных требований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5EBA">
        <w:rPr>
          <w:rFonts w:ascii="Times New Roman" w:eastAsia="Calibri" w:hAnsi="Times New Roman" w:cs="Times New Roman"/>
          <w:sz w:val="24"/>
          <w:szCs w:val="24"/>
        </w:rPr>
        <w:t>информационной безопасности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0B5EBA">
        <w:rPr>
          <w:rFonts w:ascii="Times New Roman" w:eastAsia="Calibri" w:hAnsi="Times New Roman" w:cs="Times New Roman"/>
          <w:sz w:val="24"/>
          <w:szCs w:val="24"/>
        </w:rPr>
        <w:t>правилами общественного взаимодействия на основе нетерпимого отношения к коррупции.</w:t>
      </w:r>
    </w:p>
    <w:p w14:paraId="545DC863" w14:textId="77777777" w:rsidR="00872B90" w:rsidRPr="00872B90" w:rsidRDefault="00872B90" w:rsidP="0087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5DC864" w14:textId="77777777" w:rsidR="00872B90" w:rsidRPr="00872B90" w:rsidRDefault="00872B90" w:rsidP="0087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дисциплине предусмотрена промежуточная аттестация в форме </w:t>
      </w:r>
      <w:r w:rsidR="000B5EBA" w:rsidRPr="000B5E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</w:t>
      </w:r>
      <w:r w:rsidR="000B5E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ачета.</w:t>
      </w:r>
    </w:p>
    <w:p w14:paraId="545DC865" w14:textId="77777777" w:rsidR="00872B90" w:rsidRPr="00872B90" w:rsidRDefault="00872B90" w:rsidP="0087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5DC866" w14:textId="77777777" w:rsidR="00872B90" w:rsidRPr="00872B90" w:rsidRDefault="00872B90" w:rsidP="00872B90">
      <w:p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872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трудоемкость освоения дисциплины составляет </w:t>
      </w:r>
      <w:r w:rsidR="000B5E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  <w:r w:rsidRPr="00872B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зачетных единиц</w:t>
      </w:r>
      <w:r w:rsidR="000B5E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ы</w:t>
      </w:r>
      <w:r w:rsidRPr="00872B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45DC867" w14:textId="77777777" w:rsidR="004B1DEF" w:rsidRDefault="004B1DEF" w:rsidP="00872B90">
      <w:pPr>
        <w:spacing w:after="0" w:line="240" w:lineRule="auto"/>
        <w:jc w:val="center"/>
      </w:pPr>
    </w:p>
    <w:sectPr w:rsidR="004B1DEF" w:rsidSect="004C4398">
      <w:pgSz w:w="11906" w:h="16838"/>
      <w:pgMar w:top="1134" w:right="851" w:bottom="42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C1339" w14:textId="77777777" w:rsidR="00DC7163" w:rsidRDefault="00DC7163">
      <w:pPr>
        <w:spacing w:after="0" w:line="240" w:lineRule="auto"/>
      </w:pPr>
      <w:r>
        <w:separator/>
      </w:r>
    </w:p>
  </w:endnote>
  <w:endnote w:type="continuationSeparator" w:id="0">
    <w:p w14:paraId="0D802DBC" w14:textId="77777777" w:rsidR="00DC7163" w:rsidRDefault="00DC7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CDE7C" w14:textId="77777777" w:rsidR="00DC7163" w:rsidRDefault="00DC7163">
      <w:pPr>
        <w:spacing w:after="0" w:line="240" w:lineRule="auto"/>
      </w:pPr>
      <w:r>
        <w:separator/>
      </w:r>
    </w:p>
  </w:footnote>
  <w:footnote w:type="continuationSeparator" w:id="0">
    <w:p w14:paraId="6E12DCDE" w14:textId="77777777" w:rsidR="00DC7163" w:rsidRDefault="00DC7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" w15:restartNumberingAfterBreak="0">
    <w:nsid w:val="0DAB7E63"/>
    <w:multiLevelType w:val="hybridMultilevel"/>
    <w:tmpl w:val="C1508A96"/>
    <w:lvl w:ilvl="0" w:tplc="3768E1E2">
      <w:start w:val="1"/>
      <w:numFmt w:val="decimal"/>
      <w:lvlText w:val="%1."/>
      <w:lvlJc w:val="left"/>
      <w:pPr>
        <w:ind w:left="10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04040"/>
        <w:w w:val="100"/>
        <w:sz w:val="24"/>
        <w:szCs w:val="24"/>
        <w:lang w:val="ru-RU" w:eastAsia="en-US" w:bidi="ar-SA"/>
      </w:rPr>
    </w:lvl>
    <w:lvl w:ilvl="1" w:tplc="3B98B3A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2" w:tplc="0C764CFE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3AB0D3B8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 w:tplc="B178D300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 w:tplc="49EE9B34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831C6164">
      <w:numFmt w:val="bullet"/>
      <w:lvlText w:val="•"/>
      <w:lvlJc w:val="left"/>
      <w:pPr>
        <w:ind w:left="6547" w:hanging="360"/>
      </w:pPr>
      <w:rPr>
        <w:rFonts w:hint="default"/>
        <w:lang w:val="ru-RU" w:eastAsia="en-US" w:bidi="ar-SA"/>
      </w:rPr>
    </w:lvl>
    <w:lvl w:ilvl="7" w:tplc="D6787774">
      <w:numFmt w:val="bullet"/>
      <w:lvlText w:val="•"/>
      <w:lvlJc w:val="left"/>
      <w:pPr>
        <w:ind w:left="7462" w:hanging="360"/>
      </w:pPr>
      <w:rPr>
        <w:rFonts w:hint="default"/>
        <w:lang w:val="ru-RU" w:eastAsia="en-US" w:bidi="ar-SA"/>
      </w:rPr>
    </w:lvl>
    <w:lvl w:ilvl="8" w:tplc="3590474E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FC752DF"/>
    <w:multiLevelType w:val="multilevel"/>
    <w:tmpl w:val="D7685D8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4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6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DEF"/>
    <w:rsid w:val="00057ECB"/>
    <w:rsid w:val="000B5EBA"/>
    <w:rsid w:val="001B2195"/>
    <w:rsid w:val="001C14E4"/>
    <w:rsid w:val="00206D3C"/>
    <w:rsid w:val="00244052"/>
    <w:rsid w:val="002637B2"/>
    <w:rsid w:val="0028239F"/>
    <w:rsid w:val="00284B89"/>
    <w:rsid w:val="003A0744"/>
    <w:rsid w:val="0043044E"/>
    <w:rsid w:val="00430E2C"/>
    <w:rsid w:val="00432DE5"/>
    <w:rsid w:val="00457CF5"/>
    <w:rsid w:val="004B1DEF"/>
    <w:rsid w:val="004C4398"/>
    <w:rsid w:val="00501456"/>
    <w:rsid w:val="00531CDC"/>
    <w:rsid w:val="00544557"/>
    <w:rsid w:val="00550F1A"/>
    <w:rsid w:val="00594CDF"/>
    <w:rsid w:val="005D5EDE"/>
    <w:rsid w:val="00653BA9"/>
    <w:rsid w:val="006B5494"/>
    <w:rsid w:val="007426FB"/>
    <w:rsid w:val="00765FF7"/>
    <w:rsid w:val="007841F4"/>
    <w:rsid w:val="007B2B9B"/>
    <w:rsid w:val="00872B90"/>
    <w:rsid w:val="0091517D"/>
    <w:rsid w:val="00956F86"/>
    <w:rsid w:val="009B7C2E"/>
    <w:rsid w:val="00A21B59"/>
    <w:rsid w:val="00AA53EE"/>
    <w:rsid w:val="00AF3859"/>
    <w:rsid w:val="00AF7186"/>
    <w:rsid w:val="00B01317"/>
    <w:rsid w:val="00B50203"/>
    <w:rsid w:val="00B52415"/>
    <w:rsid w:val="00B72086"/>
    <w:rsid w:val="00BA19F6"/>
    <w:rsid w:val="00C531E7"/>
    <w:rsid w:val="00C55424"/>
    <w:rsid w:val="00C810D3"/>
    <w:rsid w:val="00C85A57"/>
    <w:rsid w:val="00C93A07"/>
    <w:rsid w:val="00CC557D"/>
    <w:rsid w:val="00CD4884"/>
    <w:rsid w:val="00CD6423"/>
    <w:rsid w:val="00D51C16"/>
    <w:rsid w:val="00DA3001"/>
    <w:rsid w:val="00DC6F8F"/>
    <w:rsid w:val="00DC7163"/>
    <w:rsid w:val="00E263DE"/>
    <w:rsid w:val="00E71AFA"/>
    <w:rsid w:val="00EF66CD"/>
    <w:rsid w:val="00F1354D"/>
    <w:rsid w:val="00F541C0"/>
    <w:rsid w:val="00F8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C498"/>
  <w15:docId w15:val="{C4AE76FB-B686-4B95-8FC1-43EEC3F0B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F1A"/>
  </w:style>
  <w:style w:type="paragraph" w:styleId="1">
    <w:name w:val="heading 1"/>
    <w:basedOn w:val="a"/>
    <w:next w:val="a"/>
    <w:link w:val="10"/>
    <w:uiPriority w:val="9"/>
    <w:qFormat/>
    <w:rsid w:val="00550F1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550F1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550F1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50F1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0F1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50F1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550F1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550F1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550F1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0F1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550F1A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550F1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550F1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550F1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550F1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550F1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550F1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550F1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1"/>
    <w:qFormat/>
    <w:rsid w:val="00550F1A"/>
    <w:pPr>
      <w:ind w:left="720"/>
      <w:contextualSpacing/>
    </w:pPr>
  </w:style>
  <w:style w:type="paragraph" w:styleId="a4">
    <w:name w:val="No Spacing"/>
    <w:uiPriority w:val="1"/>
    <w:qFormat/>
    <w:rsid w:val="00550F1A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550F1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550F1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50F1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550F1A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550F1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550F1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50F1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50F1A"/>
    <w:rPr>
      <w:i/>
    </w:rPr>
  </w:style>
  <w:style w:type="paragraph" w:styleId="ab">
    <w:name w:val="header"/>
    <w:basedOn w:val="a"/>
    <w:link w:val="ac"/>
    <w:uiPriority w:val="99"/>
    <w:unhideWhenUsed/>
    <w:rsid w:val="00550F1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50F1A"/>
  </w:style>
  <w:style w:type="paragraph" w:styleId="ad">
    <w:name w:val="footer"/>
    <w:basedOn w:val="a"/>
    <w:link w:val="ae"/>
    <w:uiPriority w:val="99"/>
    <w:unhideWhenUsed/>
    <w:rsid w:val="00550F1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550F1A"/>
  </w:style>
  <w:style w:type="paragraph" w:styleId="af">
    <w:name w:val="caption"/>
    <w:basedOn w:val="a"/>
    <w:next w:val="a"/>
    <w:uiPriority w:val="35"/>
    <w:semiHidden/>
    <w:unhideWhenUsed/>
    <w:qFormat/>
    <w:rsid w:val="00550F1A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550F1A"/>
  </w:style>
  <w:style w:type="table" w:styleId="af0">
    <w:name w:val="Table Grid"/>
    <w:basedOn w:val="a1"/>
    <w:uiPriority w:val="39"/>
    <w:rsid w:val="00550F1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550F1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550F1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550F1A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550F1A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550F1A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550F1A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550F1A"/>
    <w:rPr>
      <w:sz w:val="20"/>
    </w:rPr>
  </w:style>
  <w:style w:type="character" w:styleId="af4">
    <w:name w:val="endnote reference"/>
    <w:basedOn w:val="a0"/>
    <w:uiPriority w:val="99"/>
    <w:semiHidden/>
    <w:unhideWhenUsed/>
    <w:rsid w:val="00550F1A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550F1A"/>
    <w:pPr>
      <w:spacing w:after="57"/>
    </w:pPr>
  </w:style>
  <w:style w:type="paragraph" w:styleId="23">
    <w:name w:val="toc 2"/>
    <w:basedOn w:val="a"/>
    <w:next w:val="a"/>
    <w:uiPriority w:val="39"/>
    <w:unhideWhenUsed/>
    <w:rsid w:val="00550F1A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550F1A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550F1A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550F1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550F1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550F1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550F1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550F1A"/>
    <w:pPr>
      <w:spacing w:after="57"/>
      <w:ind w:left="2268"/>
    </w:pPr>
  </w:style>
  <w:style w:type="paragraph" w:styleId="af5">
    <w:name w:val="TOC Heading"/>
    <w:uiPriority w:val="39"/>
    <w:unhideWhenUsed/>
    <w:rsid w:val="00550F1A"/>
  </w:style>
  <w:style w:type="paragraph" w:styleId="af6">
    <w:name w:val="table of figures"/>
    <w:basedOn w:val="a"/>
    <w:next w:val="a"/>
    <w:uiPriority w:val="99"/>
    <w:unhideWhenUsed/>
    <w:rsid w:val="00550F1A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550F1A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550F1A"/>
    <w:rPr>
      <w:sz w:val="20"/>
      <w:szCs w:val="20"/>
    </w:rPr>
  </w:style>
  <w:style w:type="character" w:styleId="af9">
    <w:name w:val="footnote reference"/>
    <w:rsid w:val="00550F1A"/>
    <w:rPr>
      <w:vertAlign w:val="superscript"/>
    </w:rPr>
  </w:style>
  <w:style w:type="paragraph" w:styleId="afa">
    <w:name w:val="Body Text"/>
    <w:basedOn w:val="a"/>
    <w:link w:val="afb"/>
    <w:uiPriority w:val="1"/>
    <w:qFormat/>
    <w:rsid w:val="0091517D"/>
    <w:pPr>
      <w:widowControl w:val="0"/>
      <w:autoSpaceDE w:val="0"/>
      <w:autoSpaceDN w:val="0"/>
      <w:spacing w:after="0" w:line="240" w:lineRule="auto"/>
      <w:ind w:left="34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b">
    <w:name w:val="Основной текст Знак"/>
    <w:basedOn w:val="a0"/>
    <w:link w:val="afa"/>
    <w:uiPriority w:val="1"/>
    <w:rsid w:val="0091517D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"/>
    <w:link w:val="25"/>
    <w:uiPriority w:val="99"/>
    <w:unhideWhenUsed/>
    <w:rsid w:val="0091517D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91517D"/>
  </w:style>
  <w:style w:type="table" w:customStyle="1" w:styleId="TableNormal">
    <w:name w:val="Table Normal"/>
    <w:uiPriority w:val="2"/>
    <w:semiHidden/>
    <w:unhideWhenUsed/>
    <w:qFormat/>
    <w:rsid w:val="00C554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55424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33">
    <w:name w:val="Body Text Indent 3"/>
    <w:basedOn w:val="a"/>
    <w:link w:val="34"/>
    <w:rsid w:val="00CD488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CD48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Block Text"/>
    <w:basedOn w:val="a"/>
    <w:rsid w:val="00B52415"/>
    <w:pPr>
      <w:spacing w:after="0" w:line="240" w:lineRule="auto"/>
      <w:ind w:left="567" w:right="-567" w:hanging="1134"/>
    </w:pPr>
    <w:rPr>
      <w:rFonts w:ascii="Times New Roman" w:eastAsia="Times New Roman" w:hAnsi="Times New Roman" w:cs="Times New Roman"/>
      <w:i/>
      <w:sz w:val="18"/>
      <w:szCs w:val="20"/>
      <w:lang w:eastAsia="ru-RU"/>
    </w:rPr>
  </w:style>
  <w:style w:type="paragraph" w:customStyle="1" w:styleId="res-desc1">
    <w:name w:val="res-desc1"/>
    <w:basedOn w:val="a"/>
    <w:rsid w:val="00F1354D"/>
    <w:pPr>
      <w:spacing w:before="72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markedcontent">
    <w:name w:val="markedcontent"/>
    <w:basedOn w:val="a0"/>
    <w:rsid w:val="00F85A7A"/>
  </w:style>
  <w:style w:type="character" w:customStyle="1" w:styleId="biblio-record-text">
    <w:name w:val="biblio-record-text"/>
    <w:basedOn w:val="a0"/>
    <w:rsid w:val="00531CDC"/>
  </w:style>
  <w:style w:type="paragraph" w:customStyle="1" w:styleId="Style19">
    <w:name w:val="Style19"/>
    <w:basedOn w:val="a"/>
    <w:rsid w:val="00872B90"/>
    <w:pPr>
      <w:widowControl w:val="0"/>
      <w:autoSpaceDE w:val="0"/>
      <w:autoSpaceDN w:val="0"/>
      <w:adjustRightInd w:val="0"/>
      <w:spacing w:after="0" w:line="202" w:lineRule="exact"/>
      <w:ind w:firstLine="51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mi-antiterror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LIBRARY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iblio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22</Pages>
  <Words>6828</Words>
  <Characters>38923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 Загребина</dc:creator>
  <cp:lastModifiedBy>Виктория Суржикова</cp:lastModifiedBy>
  <cp:revision>7</cp:revision>
  <dcterms:created xsi:type="dcterms:W3CDTF">2022-01-17T15:47:00Z</dcterms:created>
  <dcterms:modified xsi:type="dcterms:W3CDTF">2024-10-05T18:01:00Z</dcterms:modified>
</cp:coreProperties>
</file>